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X3b5b2a5aec9597d82cf9e2ff29e33dad2b32d66"/>
    <w:p>
      <w:pPr>
        <w:pStyle w:val="Heading1"/>
      </w:pPr>
      <w:r>
        <w:t xml:space="preserve">Scholarship Application Letter: Pursuing Data Science Excellence in Chile Santiago</w:t>
      </w:r>
    </w:p>
    <w:p>
      <w:pPr>
        <w:pStyle w:val="FirstParagraph"/>
      </w:pPr>
      <w:r>
        <w:t xml:space="preserve">Dear Scholarship Selection Committee,</w:t>
      </w:r>
    </w:p>
    <w:p>
      <w:pPr>
        <w:pStyle w:val="BodyText"/>
      </w:pPr>
      <w:r>
        <w:t xml:space="preserve">It is with profound enthusiasm and a deeply rooted commitment to advancing data-driven innovation that I submit this Scholarship Application Letter for the prestigious Data Scientist Development Program at the Pontificia Universidad Católica de Chile (PUC) in Santiago. As an aspiring Data Scientist with a robust academic foundation and hands-on experience in predictive analytics, machine learning, and big data infrastructure, I am eager to immerse myself in Chile’s rapidly evolving technological ecosystem—a journey I believe can only be optimally realized within the dynamic urban and academic landscape of Chile Santiago.</w:t>
      </w:r>
    </w:p>
    <w:p>
      <w:pPr>
        <w:pStyle w:val="BodyText"/>
      </w:pPr>
      <w:r>
        <w:t xml:space="preserve">My professional trajectory has been meticulously aligned with the demands of modern data science. During my Bachelor’s in Computer Science at the University of Buenos Aires, I spearheaded a capstone project analyzing public transportation datasets to optimize bus route efficiency—a solution that reduced average commute times by 18% in simulated models. This work, later published in a regional AI conference proceedings, ignited my passion for leveraging data to solve tangible societal challenges. Subsequently, as a Junior Data Analyst at Latin American Tech Innovators (LATI), I developed NLP models to process customer service chatlogs across Chilean telecom providers, achieving a 32% improvement in sentiment analysis accuracy. These experiences crystallized my belief that true data science mastery must intersect with deep contextual understanding of local systems—a principle that compels me toward the Chile Santiago environment.</w:t>
      </w:r>
    </w:p>
    <w:p>
      <w:pPr>
        <w:pStyle w:val="BodyText"/>
      </w:pPr>
      <w:r>
        <w:t xml:space="preserve">Chile Santiago is not merely a geographical location for my academic pursuit; it is the epicenter of South America’s burgeoning data science revolution. The city hosts over 450 tech startups, including pioneers like Tuenti and Credibanco, which actively integrate AI into financial inclusion initiatives—a domain I am determined to contribute to. Moreover, Santiago’s strategic position as Chile’s economic hub offers unparalleled access to public sector datasets from institutions like the National Statistics Institute (INE) and urban planning agencies. For instance, projects such as Santiago’s "Smart City" initiative require sophisticated data models for traffic management and energy consumption forecasting—exactly the type of problem-solving I aim to master. The proximity to academic powerhouses like PUC’s Center for Advanced Studies in Data Science (CEAD) and Universidad Diego Portales’ AI Lab provides a collaborative ecosystem I cannot replicate elsewhere. This confluence of industry, government, and academia in Chile Santiago is why this scholarship represents the only viable pathway for my growth as a Data Scientist.</w:t>
      </w:r>
    </w:p>
    <w:p>
      <w:pPr>
        <w:pStyle w:val="BodyText"/>
      </w:pPr>
      <w:r>
        <w:t xml:space="preserve">My technical proficiency spans Python (scikit-learn, TensorFlow), SQL, cloud infrastructure (AWS), and statistical modeling—skills I have applied to optimize supply chains for Chilean agricultural exporters during my internship with AgroTech Chile. However, what distinguishes me is my dedication to ethical data stewardship. In Santiago’s context, where digital privacy laws like the Personal Data Protection Act (Law 20.460) are evolving rapidly, I am committed to developing models that prioritize transparency and inclusivity—particularly for marginalized communities in neighborhoods like Quinta Normal or La Pintana. My proposed thesis on “AI-Driven Resource Allocation for Urban Healthcare Equity” directly addresses Santiago’s pressing challenges, leveraging open datasets from the Ministry of Health to model vaccine distribution patterns during public health crises. This work would not only advance my skills as a Data Scientist but also deliver immediate value to Chilean society.</w:t>
      </w:r>
    </w:p>
    <w:p>
      <w:pPr>
        <w:pStyle w:val="BodyText"/>
      </w:pPr>
      <w:r>
        <w:t xml:space="preserve">I recognize that this Scholarship Application Letter is more than a formality—it is an earnest pledge. I have meticulously researched the scholarship’s criteria, noting its emphasis on “community impact” and “regional relevance.” My proposal aligns precisely with these pillars: I plan to collaborate with local NGOs like Fundación Chile to deploy my predictive models for identifying food insecurity hotspots in Santiago’s informal settlements. Furthermore, upon completion of the program, I will remain in Chile Santiago as a Data Scientist at a local tech firm or startup, ensuring that my training translates into sustained contribution rather than mere academic exercise. This commitment distinguishes me from applicants who seek international mobility as an end goal; for me, Chile Santiago is both the catalyst and destination for meaningful work.</w:t>
      </w:r>
    </w:p>
    <w:p>
      <w:pPr>
        <w:pStyle w:val="BodyText"/>
      </w:pPr>
      <w:r>
        <w:t xml:space="preserve">The scholarship’s financial support is critical to my success. As a Chilean national without familial university funding resources, the stipend would eliminate barriers to accessing PUC’s advanced curriculum—particularly its required practicum at Santiago-based firms like Banco Estado or local AI incubators. Beyond tuition, it would enable me to attend the annual Latin American Data Science Summit (LADSS) in Santiago, networking with pioneers like Dr. Marcela Böhm (CEO of Sistemas Inteligentes) whose work on predictive policing models has transformed urban safety strategies across Chile. This exposure is indispensable for a Data Scientist aiming to innovate within South America’s unique socio-technical context.</w:t>
      </w:r>
    </w:p>
    <w:p>
      <w:pPr>
        <w:pStyle w:val="BodyText"/>
      </w:pPr>
      <w:r>
        <w:t xml:space="preserve">Chile Santiago represents more than a city; it embodies the future of data science in Latin America. Its fusion of academic rigor, entrepreneurial energy, and societal urgency creates an irreplaceable crucible for growth. I am not simply applying to study here—I am committing to becoming an active thread in Santiago’s data fabric, solving problems that only local context can define. My background in quantitative analysis, my passion for ethical AI deployment, and my unwavering focus on Chilean community needs position me as a candidate who will honor this scholarship’s mission and propel Chile Santiago toward greater technological equity.</w:t>
      </w:r>
    </w:p>
    <w:p>
      <w:pPr>
        <w:pStyle w:val="BodyText"/>
      </w:pPr>
      <w:r>
        <w:t xml:space="preserve">Thank you for considering this Scholarship Application Letter. I eagerly anticipate the opportunity to contribute my skills in data science to your program and, ultimately, to the vibrant innovation ecosystem of Chile Santiago.</w:t>
      </w:r>
    </w:p>
    <w:p>
      <w:pPr>
        <w:pStyle w:val="BodyText"/>
      </w:pPr>
      <w:r>
        <w:t xml:space="preserve">Sincerely,</w:t>
      </w:r>
    </w:p>
    <w:p>
      <w:pPr>
        <w:pStyle w:val="BodyText"/>
      </w:pPr>
      <w:r>
        <w:br/>
      </w:r>
    </w:p>
    <w:p>
      <w:pPr>
        <w:pStyle w:val="BodyText"/>
      </w:pPr>
      <w:r>
        <w:t xml:space="preserve">Camila Vargas</w:t>
      </w:r>
    </w:p>
    <w:p>
      <w:pPr>
        <w:pStyle w:val="BodyText"/>
      </w:pPr>
      <w:r>
        <w:t xml:space="preserve">Data Science Candidate | Pontificia Universidad Católica de Chile (PUC) Scholarship Applicant</w:t>
      </w:r>
    </w:p>
    <w:p>
      <w:pPr>
        <w:pStyle w:val="BodyText"/>
      </w:pPr>
      <w:r>
        <w:br/>
      </w: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Chile Santiago</dc:title>
  <dc:creator/>
  <cp:keywords/>
  <dcterms:created xsi:type="dcterms:W3CDTF">2025-12-10T17:41:48Z</dcterms:created>
  <dcterms:modified xsi:type="dcterms:W3CDTF">2025-12-10T17:41:48Z</dcterms:modified>
</cp:coreProperties>
</file>

<file path=docProps/custom.xml><?xml version="1.0" encoding="utf-8"?>
<Properties xmlns="http://schemas.openxmlformats.org/officeDocument/2006/custom-properties" xmlns:vt="http://schemas.openxmlformats.org/officeDocument/2006/docPropsVTypes"/>
</file>