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rPr>
          <w:bCs/>
          <w:b/>
        </w:rPr>
        <w:t xml:space="preserve">Ms. Abebech Tadesse</w:t>
      </w:r>
      <w:r>
        <w:br/>
      </w:r>
      <w:r>
        <w:t xml:space="preserve">Addis Ababa, Ethiopia</w:t>
      </w:r>
      <w:r>
        <w:br/>
      </w:r>
      <w:r>
        <w:t xml:space="preserve">abebech.tadesse@example.com | +251 912 345 678</w:t>
      </w:r>
      <w:r>
        <w:br/>
      </w:r>
      <w:r>
        <w:t xml:space="preserve">October 26, 2023</w:t>
      </w:r>
    </w:p>
    <w:p>
      <w:pPr>
        <w:pStyle w:val="BodyText"/>
      </w:pPr>
      <w:r>
        <w:rPr>
          <w:bCs/>
          <w:b/>
        </w:rPr>
        <w:t xml:space="preserve">Admissions Committee</w:t>
      </w:r>
      <w:r>
        <w:br/>
      </w:r>
      <w:r>
        <w:t xml:space="preserve">Global Data Science Scholarship Program</w:t>
      </w:r>
      <w:r>
        <w:br/>
      </w:r>
      <w:r>
        <w:t xml:space="preserve">International Development Foundation</w:t>
      </w:r>
      <w:r>
        <w:br/>
      </w:r>
      <w:r>
        <w:t xml:space="preserve">Nairobi, Kenya</w:t>
      </w:r>
    </w:p>
    <w:bookmarkStart w:id="20" w:name="Xa5edc70b5571dd331a6a5833c9f2591e312fb9a"/>
    <w:p>
      <w:pPr>
        <w:pStyle w:val="Heading1"/>
      </w:pPr>
      <w:r>
        <w:t xml:space="preserve">Scholarship Application Letter for Advanced Data Science Training in Ethiopia Addis Ababa</w:t>
      </w:r>
    </w:p>
    <w:p>
      <w:pPr>
        <w:pStyle w:val="FirstParagraph"/>
      </w:pPr>
      <w:r>
        <w:t xml:space="preserve">Dear Admissions Committee,</w:t>
      </w:r>
    </w:p>
    <w:p>
      <w:pPr>
        <w:pStyle w:val="BodyText"/>
      </w:pPr>
      <w:r>
        <w:t xml:space="preserve">I am writing to submit my formal application for the Global Data Science Scholarship Program with profound enthusiasm and a clear vision of how this opportunity will catalyze meaningful contributions to Ethiopia's digital transformation. As an Ethiopian data professional deeply rooted in Addis Ababa’s burgeoning tech ecosystem, I have dedicated my academic and early career efforts toward addressing locally critical challenges through advanced analytics. This</w:t>
      </w:r>
      <w:r>
        <w:t xml:space="preserve"> </w:t>
      </w:r>
      <w:r>
        <w:rPr>
          <w:bCs/>
          <w:b/>
        </w:rPr>
        <w:t xml:space="preserve">Scholarship Application Letter</w:t>
      </w:r>
      <w:r>
        <w:t xml:space="preserve"> </w:t>
      </w:r>
      <w:r>
        <w:t xml:space="preserve">outlines my commitment to becoming an impactful</w:t>
      </w:r>
      <w:r>
        <w:t xml:space="preserve"> </w:t>
      </w:r>
      <w:r>
        <w:rPr>
          <w:bCs/>
          <w:b/>
        </w:rPr>
        <w:t xml:space="preserve">Data Scientist</w:t>
      </w:r>
      <w:r>
        <w:t xml:space="preserve"> </w:t>
      </w:r>
      <w:r>
        <w:t xml:space="preserve">who will directly support Ethiopia's development priorities from within its capital city, Addis Ababa.</w:t>
      </w:r>
    </w:p>
    <w:p>
      <w:pPr>
        <w:pStyle w:val="BodyText"/>
      </w:pPr>
      <w:r>
        <w:t xml:space="preserve">Ethiopia stands at a pivotal moment where data-driven decision-making is no longer optional but essential for sustainable growth. With over 120 million citizens, the nation faces complex challenges in agriculture (contributing to 40% of GDP), healthcare access in rural communities, and urban infrastructure management—particularly within the rapidly expanding metropolis of Addis Ababa. As a city grappling with population growth exceeding 5% annually while modernizing its public services, Addis Ababa requires skilled</w:t>
      </w:r>
      <w:r>
        <w:t xml:space="preserve"> </w:t>
      </w:r>
      <w:r>
        <w:rPr>
          <w:bCs/>
          <w:b/>
        </w:rPr>
        <w:t xml:space="preserve">Data Scientist</w:t>
      </w:r>
      <w:r>
        <w:t xml:space="preserve">s who understand local context. My undergraduate studies in Computer Science at Addis Ababa University equipped me with foundational skills, but I now seek specialized training to bridge the gap between global data science methodologies and Ethiopia's unique socioeconomic landscape.</w:t>
      </w:r>
    </w:p>
    <w:p>
      <w:pPr>
        <w:pStyle w:val="BodyText"/>
      </w:pPr>
      <w:r>
        <w:t xml:space="preserve">My journey toward becoming a</w:t>
      </w:r>
      <w:r>
        <w:t xml:space="preserve"> </w:t>
      </w:r>
      <w:r>
        <w:rPr>
          <w:bCs/>
          <w:b/>
        </w:rPr>
        <w:t xml:space="preserve">Data Scientist</w:t>
      </w:r>
      <w:r>
        <w:t xml:space="preserve"> </w:t>
      </w:r>
      <w:r>
        <w:t xml:space="preserve">began during my final year project, where I analyzed satellite imagery and agricultural sensor data to predict crop yields in Oromia Region. Working with the Ethiopian Institute of Agricultural Research (EIAR), I discovered how fragmented data systems hinder rural development—only 15% of farming communities had access to real-time market price information. This experience crystallized my mission: to develop scalable, context-aware analytics solutions that empower Ethiopian institutions rather than impose foreign frameworks. Subsequently, I joined the Addis Ababa-based tech incubator iLab Africa as a junior data analyst, contributing to projects like optimizing ambulance routing for Addis Ababa City Administration and building predictive models for water scarcity in Sidama Zone. These experiences confirmed that effective</w:t>
      </w:r>
      <w:r>
        <w:t xml:space="preserve"> </w:t>
      </w:r>
      <w:r>
        <w:rPr>
          <w:bCs/>
          <w:b/>
        </w:rPr>
        <w:t xml:space="preserve">Data Scientist</w:t>
      </w:r>
      <w:r>
        <w:t xml:space="preserve"> </w:t>
      </w:r>
      <w:r>
        <w:t xml:space="preserve">work in Ethiopia requires not only technical mastery but also cultural fluency—understanding Amharic-speaking communities, local governance structures, and Ethiopia’s Digital Transformation Strategy 2020–2030.</w:t>
      </w:r>
    </w:p>
    <w:p>
      <w:pPr>
        <w:pStyle w:val="BodyText"/>
      </w:pPr>
      <w:r>
        <w:t xml:space="preserve">The Global Data Science Scholarship Program represents the precise catalyst I need to scale this impact. Current training programs rarely emphasize contextual data application in emerging economies like Ethiopia Addis Ababa. While I have self-studied machine learning through platforms like Coursera, formal certification in advanced spatial analytics and ethical AI governance—critical for projects involving Ethiopia’s sensitive land records or public health databases—is unavailable locally. This scholarship would fund my enrollment in the Data Science for Social Impact specialization at the University of Nairobi, a program uniquely positioned to integrate African case studies into its curriculum. Crucially, I will use this training to develop a tailored framework for Ethiopian data ethics—addressing issues like gender-disaggregated health data collection or agricultural land tenure that international curricula often overlook.</w:t>
      </w:r>
    </w:p>
    <w:p>
      <w:pPr>
        <w:pStyle w:val="BodyText"/>
      </w:pPr>
      <w:r>
        <w:t xml:space="preserve">My proposed project upon return to Addis Ababa centers on creating an open-source analytics platform for the Ministry of Health. By analyzing anonymized hospital records across 10 Addis Ababa hospitals, we can identify early warning patterns for infectious disease outbreaks—a critical need given the 2023 measles resurgence that overwhelmed clinics. Unlike generic AI tools, this solution would incorporate local variables: weather patterns from Ethiopia’s National Meteorological Agency, market price fluctuations affecting food security, and even seasonal religious events influencing hospital visits. I have already secured preliminary interest from Addis Ababa University’s School of Public Health and the city’s Department of Health to pilot this system in 2025. This aligns with Ethiopia’s national priority to leverage data for Universal Health Coverage by 2030.</w:t>
      </w:r>
    </w:p>
    <w:p>
      <w:pPr>
        <w:pStyle w:val="BodyText"/>
      </w:pPr>
      <w:r>
        <w:t xml:space="preserve">Investing in my development as a</w:t>
      </w:r>
      <w:r>
        <w:t xml:space="preserve"> </w:t>
      </w:r>
      <w:r>
        <w:rPr>
          <w:bCs/>
          <w:b/>
        </w:rPr>
        <w:t xml:space="preserve">Data Scientist</w:t>
      </w:r>
      <w:r>
        <w:t xml:space="preserve"> </w:t>
      </w:r>
      <w:r>
        <w:t xml:space="preserve">is an investment in Ethiopia's human capital. Currently, only 4% of Ethiopia’s tech workforce holds advanced analytics skills, yet the government projects a demand for 50,000 data professionals by 2035. My training will enable me to mentor local talent through workshops at Addis Ababa University and collaborate with initiatives like the Ethiopian AI Institute. For example, I plan to establish a "Data for Good" club connecting students with public sector challenges—such as optimizing waste collection routes for Addis Ababa’s 10,000+ municipal trucks—to build practical skills while delivering immediate community value.</w:t>
      </w:r>
    </w:p>
    <w:p>
      <w:pPr>
        <w:pStyle w:val="BodyText"/>
      </w:pPr>
      <w:r>
        <w:t xml:space="preserve">As Ethiopia accelerates its digital economy ambitions, the need for ethically grounded</w:t>
      </w:r>
      <w:r>
        <w:t xml:space="preserve"> </w:t>
      </w:r>
      <w:r>
        <w:rPr>
          <w:bCs/>
          <w:b/>
        </w:rPr>
        <w:t xml:space="preserve">Data Scientist</w:t>
      </w:r>
      <w:r>
        <w:t xml:space="preserve">s who understand both global standards and local realities has never been greater. The city of Addis Ababa is emerging as a continental hub for innovation, with ventures like the Digital Ethiopia initiative attracting $300 million in international tech investment. However, without locally trained professionals to interpret and deploy these tools responsibly, such investments risk overlooking communities like those in Dire Dawa or Gambella—where data literacy remains below 20%. This scholarship will position me not just as a technical expert, but as a bridge between global knowledge and Ethiopia's development imperatives.</w:t>
      </w:r>
    </w:p>
    <w:p>
      <w:pPr>
        <w:pStyle w:val="BodyText"/>
      </w:pPr>
      <w:r>
        <w:t xml:space="preserve">I am confident that my firsthand experience navigating Addis Ababa’s dynamic urban ecosystem, combined with this scholarship’s specialized training, will enable me to deliver tangible outcomes for Ethiopia. I envision returning to Addis Ababa not merely with new technical skills, but as a leader who has built partnerships across academia, government, and communities—exactly the kind of</w:t>
      </w:r>
      <w:r>
        <w:t xml:space="preserve"> </w:t>
      </w:r>
      <w:r>
        <w:rPr>
          <w:bCs/>
          <w:b/>
        </w:rPr>
        <w:t xml:space="preserve">Data Scientist</w:t>
      </w:r>
      <w:r>
        <w:t xml:space="preserve"> </w:t>
      </w:r>
      <w:r>
        <w:t xml:space="preserve">our nation needs. Thank you for considering this</w:t>
      </w:r>
      <w:r>
        <w:t xml:space="preserve"> </w:t>
      </w:r>
      <w:r>
        <w:rPr>
          <w:bCs/>
          <w:b/>
        </w:rPr>
        <w:t xml:space="preserve">Scholarship Application Letter</w:t>
      </w:r>
      <w:r>
        <w:t xml:space="preserve"> </w:t>
      </w:r>
      <w:r>
        <w:t xml:space="preserve">and my proposal to advance data science as a force for equitable growth in Ethiopia Addis Ababa.</w:t>
      </w:r>
    </w:p>
    <w:p>
      <w:pPr>
        <w:pStyle w:val="BodyText"/>
      </w:pPr>
      <w:r>
        <w:t xml:space="preserve">Sincerely,</w:t>
      </w:r>
    </w:p>
    <w:p>
      <w:pPr>
        <w:pStyle w:val="BodyText"/>
      </w:pPr>
      <w:r>
        <w:rPr>
          <w:bCs/>
          <w:b/>
        </w:rPr>
        <w:t xml:space="preserve">Abebech Tadesse</w:t>
      </w:r>
      <w:r>
        <w:br/>
      </w:r>
      <w:r>
        <w:t xml:space="preserve">Data Analyst, iLab Africa Tech Incubator</w:t>
      </w:r>
      <w:r>
        <w:br/>
      </w:r>
      <w:r>
        <w:t xml:space="preserve">Addis Ababa, Ethiopia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in Ethiopia Addis Ababa</dc:title>
  <dc:creator/>
  <cp:keywords/>
  <dcterms:created xsi:type="dcterms:W3CDTF">2026-07-22T22:48:34Z</dcterms:created>
  <dcterms:modified xsi:type="dcterms:W3CDTF">2026-07-22T22:48:34Z</dcterms:modified>
</cp:coreProperties>
</file>

<file path=docProps/custom.xml><?xml version="1.0" encoding="utf-8"?>
<Properties xmlns="http://schemas.openxmlformats.org/officeDocument/2006/custom-properties" xmlns:vt="http://schemas.openxmlformats.org/officeDocument/2006/docPropsVTypes"/>
</file>