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Frankfurt,</w:t>
      </w:r>
      <w:r>
        <w:t xml:space="preserve"> </w:t>
      </w:r>
      <w:r>
        <w:t xml:space="preserve">Germany</w:t>
      </w:r>
    </w:p>
    <w:bookmarkStart w:id="21"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Frankfurt Scholarship Foundation for Advanced Data Science</w:t>
      </w:r>
    </w:p>
    <w:p>
      <w:pPr>
        <w:pStyle w:val="BodyText"/>
      </w:pPr>
      <w:r>
        <w:rPr>
          <w:bCs/>
          <w:b/>
        </w:rPr>
        <w:t xml:space="preserve">Postfach 10 21 79</w:t>
      </w:r>
    </w:p>
    <w:p>
      <w:pPr>
        <w:pStyle w:val="BodyText"/>
      </w:pPr>
      <w:r>
        <w:rPr>
          <w:bCs/>
          <w:b/>
        </w:rPr>
        <w:t xml:space="preserve">60021 Frankfurt am Main, Germany</w:t>
      </w:r>
    </w:p>
    <w:bookmarkStart w:id="20" w:name="X59c16998febb115fab2ce4009210ca892e82d96"/>
    <w:p>
      <w:pPr>
        <w:pStyle w:val="Heading2"/>
      </w:pPr>
      <w:r>
        <w:t xml:space="preserve">Subject: Application for Full Scholarship to Pursue Data Scientist Specialization at Goethe University Frankfurt</w:t>
      </w:r>
    </w:p>
    <w:p>
      <w:pPr>
        <w:pStyle w:val="FirstParagraph"/>
      </w:pPr>
      <w:r>
        <w:t xml:space="preserve">Dear Esteemed Selection Committee,</w:t>
      </w:r>
    </w:p>
    <w:p>
      <w:pPr>
        <w:pStyle w:val="BodyText"/>
      </w:pPr>
      <w:r>
        <w:t xml:space="preserve">I am writing with profound enthusiasm to submit my application for the prestigious Full Scholarship for International Students pursuing Advanced Data Science specializations, specifically targeting a career as a Data Scientist in Germany's premier financial and technological hub: Frankfurt. As an aspiring Data Scientist with a proven track record in machine learning innovation and a deep commitment to leveraging data analytics for societal impact, I am convinced that Frankfurt represents the ideal environment to cultivate my expertise while contributing meaningfully to Germany’s evolving data-driven economy.</w:t>
      </w:r>
    </w:p>
    <w:p>
      <w:pPr>
        <w:pStyle w:val="BodyText"/>
      </w:pPr>
      <w:r>
        <w:t xml:space="preserve">My academic journey has been meticulously aligned with the demands of modern Data Science. I recently completed my Bachelor’s in Computer Science with honors from the National University of Singapore, where I spearheaded a research project developing an LSTM-based predictive model for optimizing urban public transportation systems. This project, which achieved 92% accuracy in forecasting peak-hour congestion patterns across Singapore’s transit network, was published in the IEEE International Conference on Data Science and Analytics. However, I quickly realized that to address complex global challenges—especially those at the intersection of finance, sustainability, and artificial intelligence—I require deeper specialization within Germany’s world-class academic framework. Frankfurt’s unique position as Europe’s financial capital and a rapidly expanding AI innovation center makes it the undisputed epicenter for this next phase of my development.</w:t>
      </w:r>
    </w:p>
    <w:p>
      <w:pPr>
        <w:pStyle w:val="BodyText"/>
      </w:pPr>
      <w:r>
        <w:t xml:space="preserve">Frankfurt offers an unparalleled ecosystem for Data Scientists that I cannot access elsewhere. The city hosts the European Central Bank, Deutsche Bank, Commerzbank, and numerous FinTech startups like N26 and Fidor Bank—all actively seeking Data Scientists to drive AI adoption in risk management, algorithmic trading, and customer analytics. Crucially, Goethe University Frankfurt’s Center for Data Science (CDS) has forged strategic partnerships with these institutions through its Industry-Academia Lab initiative. I am particularly drawn to Professor Dr. Lena Müller’s work on ethical AI in financial decision-making—research directly applicable to GDPR-compliant data solutions that Frankfurt-based companies urgently need. My proposed master’s thesis, "Adversarial Robustness in Financial Fraud Detection Systems," aligns precisely with this research focus and would leverage Frankfurt’s real-world industry data partnerships.</w:t>
      </w:r>
    </w:p>
    <w:p>
      <w:pPr>
        <w:pStyle w:val="BodyText"/>
      </w:pPr>
      <w:r>
        <w:t xml:space="preserve">What distinguishes Germany from other global destinations for Data Science is its holistic approach to technological advancement within a robust ethical framework. Germany’s stringent data governance under the GDPR, combined with its Industry 4.0 vision, ensures that Data Scientists here don’t merely build models—they engineer solutions with societal accountability. As an international student from Singapore, I am eager to immerse myself in this culture of precision and ethics while contributing my perspective on Asian market dynamics to Frankfurt’s globalized tech community. My fluency in English (IELTS 8.0), intermediate German (B1 level), and proficiency in Python, R, TensorFlow, and SQL positions me to immediately engage with both academic coursework and industry collaborations at institutions like the Fraunhofer Institute for Algorithms and Scientific Computing (SCAI) located just outside Frankfurt.</w:t>
      </w:r>
    </w:p>
    <w:p>
      <w:pPr>
        <w:pStyle w:val="BodyText"/>
      </w:pPr>
      <w:r>
        <w:t xml:space="preserve">Financially, this scholarship represents a critical enabler. While I have secured partial funding through my university’s international mobility program, the full cost of tuition, accommodation near Goethe University’s campus in the heart of Frankfurt (proximity to finance districts is essential for internships), and living expenses would otherwise be prohibitive. The Frankfurt Scholarship Foundation’s commitment to nurturing globally competitive talent aligns perfectly with my trajectory—I aim not only to excel academically but also to establish long-term professional roots in Germany. My goal is clear: after completing this program, I will pursue a Data Scientist role within Frankfurt’s financial sector, ideally at a firm like DZ Bank or SAP Labs Frankfurt, where I can apply machine learning to enhance credit risk modeling while adhering to German data ethics standards.</w:t>
      </w:r>
    </w:p>
    <w:p>
      <w:pPr>
        <w:pStyle w:val="BodyText"/>
      </w:pPr>
      <w:r>
        <w:t xml:space="preserve">I have already begun preparing for this transition. In the past six months, I have completed a certified course on "Machine Learning for Finance" through Coursera (with specialization in Python-based financial time series analysis), and I’ve attended virtual networking events hosted by the Frankfurt Data Science Meetup Group. These steps demonstrate my proactive commitment to integrating into Frankfurt’s tech community long before arrival. Moreover, my cultural adaptability—evidenced by two years living independently in Singapore as an international student—ensures I will thrive in Germany’s collaborative academic environment.</w:t>
      </w:r>
    </w:p>
    <w:p>
      <w:pPr>
        <w:pStyle w:val="BodyText"/>
      </w:pPr>
      <w:r>
        <w:t xml:space="preserve">The significance of this Scholarship Application Letter extends beyond personal ambition. As a Data Scientist trained in Frankfurt, I will contribute to Germany’s goal of becoming Europe’s AI leader while addressing the acute shortage of data science talent in its financial services sector. According to the German Federal Employment Agency, demand for Data Scientists grew by 32% between 2021–2023, yet supply lags behind—especially for those with cross-cultural expertise. My background bridging Asian and European business contexts positions me to help German firms navigate global markets more effectively through data-driven insights.</w:t>
      </w:r>
    </w:p>
    <w:p>
      <w:pPr>
        <w:pStyle w:val="BodyText"/>
      </w:pPr>
      <w:r>
        <w:t xml:space="preserve">Germany’s vision for the future hinges on innovation powered by skilled Data Scientists who understand both technical excellence and ethical responsibility. Frankfurt, as the city where financial markets meet technological frontiers, is uniquely positioned to shape this future. With your support through this scholarship, I will become part of that transformation—delivering tangible value to German industry while advancing my own journey from an aspiring Data Scientist to a leader in Germany’s data science ecosystem.</w:t>
      </w:r>
    </w:p>
    <w:p>
      <w:pPr>
        <w:pStyle w:val="BodyText"/>
      </w:pPr>
      <w:r>
        <w:t xml:space="preserve">I respectfully request the opportunity to discuss my application further and thank you for considering this Scholarship Application Letter. My enclosed documents include academic transcripts, research publications, recommendation letters from Dr. Arjun Patel (Director of AI Research at NUS) and Professor Thomas Schmidt (Goethe University), and proof of my German language studies.</w:t>
      </w:r>
    </w:p>
    <w:p>
      <w:pPr>
        <w:pStyle w:val="BodyText"/>
      </w:pPr>
      <w:r>
        <w:t xml:space="preserve">With deepest appreciation,</w:t>
      </w:r>
    </w:p>
    <w:p>
      <w:pPr>
        <w:pStyle w:val="BodyText"/>
      </w:pPr>
      <w:r>
        <w:rPr>
          <w:bCs/>
          <w:b/>
        </w:rPr>
        <w:t xml:space="preserve">Alex Chen</w:t>
      </w:r>
    </w:p>
    <w:p>
      <w:pPr>
        <w:pStyle w:val="BodyText"/>
      </w:pPr>
      <w:r>
        <w:t xml:space="preserve">National University of Singapore | BSc Computer Science (Hons)</w:t>
      </w:r>
    </w:p>
    <w:p>
      <w:pPr>
        <w:pStyle w:val="BodyText"/>
      </w:pPr>
      <w:r>
        <w:t xml:space="preserve">Email: alex.chen.nus@example.com | Phone: +65 9876 5432</w:t>
      </w:r>
    </w:p>
    <w:p>
      <w:pPr>
        <w:pStyle w:val="BodyText"/>
      </w:pPr>
      <w:r>
        <w:rPr>
          <w:bCs/>
          <w:b/>
        </w:rPr>
        <w:t xml:space="preserve">Word Count:</w:t>
      </w:r>
      <w:r>
        <w:t xml:space="preserve"> </w:t>
      </w:r>
      <w:r>
        <w:t xml:space="preserve">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Frankfurt, Germany</dc:title>
  <dc:creator/>
  <cp:keywords/>
  <dcterms:created xsi:type="dcterms:W3CDTF">2026-07-23T08:43:25Z</dcterms:created>
  <dcterms:modified xsi:type="dcterms:W3CDTF">2026-07-23T08:43:25Z</dcterms:modified>
</cp:coreProperties>
</file>

<file path=docProps/custom.xml><?xml version="1.0" encoding="utf-8"?>
<Properties xmlns="http://schemas.openxmlformats.org/officeDocument/2006/custom-properties" xmlns:vt="http://schemas.openxmlformats.org/officeDocument/2006/docPropsVTypes"/>
</file>