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Global Data Innovation Scholarship Program</w:t>
      </w:r>
    </w:p>
    <w:p>
      <w:pPr>
        <w:pStyle w:val="BodyText"/>
      </w:pPr>
      <w:r>
        <w:t xml:space="preserve">P.O. Box 7890</w:t>
      </w:r>
    </w:p>
    <w:p>
      <w:pPr>
        <w:pStyle w:val="BodyText"/>
      </w:pPr>
      <w:r>
        <w:t xml:space="preserve">Accra, Ghana</w:t>
      </w:r>
    </w:p>
    <w:bookmarkStart w:id="20" w:name="dear-esteemed-selection-committee"/>
    <w:p>
      <w:pPr>
        <w:pStyle w:val="Heading2"/>
      </w:pPr>
      <w:r>
        <w:t xml:space="preserve">Dear Esteemed Selection Committee,</w:t>
      </w:r>
    </w:p>
    <w:p>
      <w:pPr>
        <w:pStyle w:val="FirstParagraph"/>
      </w:pPr>
      <w:r>
        <w:t xml:space="preserve">I am writing with profound enthusiasm to submit my Scholarship Application Letter for the Global Data Innovation Scholarship, specifically targeting advanced training as a Data Scientist in Ghana Accra. As an emerging data professional deeply committed to leveraging artificial intelligence for sustainable development in Africa, I believe this scholarship represents the critical catalyst needed to transform my academic vision into tangible impact within Ghana's rapidly evolving tech ecosystem.</w:t>
      </w:r>
    </w:p>
    <w:p>
      <w:pPr>
        <w:pStyle w:val="BodyText"/>
      </w:pPr>
      <w:r>
        <w:t xml:space="preserve">My journey toward becoming a Data Scientist began during my undergraduate studies in Computer Science at the University of Cape Coast, where I developed an algorithm to optimize agricultural supply chains for smallholder farmers in rural Ghana. This project not only earned me the university's Innovation Medal but also revealed how data-driven solutions could directly address systemic challenges like post-harvest losses that affect 30% of Ghana’s food production. Witnessing this firsthand solidified my resolve to specialize as a Data Scientist with focus on urban development—particularly in Accra, where rapid urbanization strains infrastructure systems at an unprecedented pace.</w:t>
      </w:r>
    </w:p>
    <w:p>
      <w:pPr>
        <w:pStyle w:val="BodyText"/>
      </w:pPr>
      <w:r>
        <w:t xml:space="preserve">Accra serves as the perfect laboratory for my professional growth. As Africa's 21st-century digital hub, Ghana Accra hosts the World Bank’s Digital Accelerator Program and is home to burgeoning tech ecosystems like iHub Accra and MEST Africa, where over 500 data science startups are solving challenges in health, transportation, and finance. The University of Ghana’s newly launched Data Science Institute—located just minutes from the city center—offers the exact interdisciplinary curriculum I require: courses in machine learning for urban analytics combined with fieldwork opportunities through partnerships with Accra Metropolitan Assembly and Ghana Health Service. This proximity to real-world implementation sites is irreplaceable; it allows me to immediately apply theoretical concepts to challenges like traffic congestion (which costs Accra $1.2 billion annually in lost productivity) or predictive disease surveillance in densely populated neighborhoods.</w:t>
      </w:r>
    </w:p>
    <w:p>
      <w:pPr>
        <w:pStyle w:val="BodyText"/>
      </w:pPr>
      <w:r>
        <w:t xml:space="preserve">My academic record reflects this commitment: I graduated with honors (3.8/4.0 GPA) while leading a student data analytics group that partnered with the Ghana Statistical Service to model unemployment trends across Accra’s informal settlements. Our work was published in the Journal of African Data Science, demonstrating how satellite imagery and mobile phone data can predict economic vulnerability—precisely the kind of applied research needed for evidence-based policymaking in Ghana Accra. Yet, without advanced training in deep learning frameworks like TensorFlow and cloud infrastructure (AWS/Azure), I cannot scale these solutions to national impact. This scholarship would fund my master’s program at the University of Ghana with specialized tracks in geospatial analytics and public policy, directly aligning with the government’s Digital Ghana Agenda 2025.</w:t>
      </w:r>
    </w:p>
    <w:p>
      <w:pPr>
        <w:pStyle w:val="BodyText"/>
      </w:pPr>
      <w:r>
        <w:t xml:space="preserve">Why is this investment crucial for Ghana Accra specifically? Consider that while Lagos and Nairobi attract most global tech funding, Accra has uniquely positioned itself as Africa’s "Silicon Valley of Data" through initiatives like the Digital Address System (DAS). DAS provides every household in Accra with a unique digital ID—creating an unprecedented data infrastructure that can be transformed into actionable insights by skilled Data Scientists. I intend to build upon this foundation by developing a predictive analytics platform for Accra’s waste management system, using historical collection data and IoT sensors to optimize routes and reduce landfill use by 40%. My mentorship under Professor Akua Mensah at the University of Ghana’s Data Science Institute will ensure this project meets both technical rigor and local context needs.</w:t>
      </w:r>
    </w:p>
    <w:p>
      <w:pPr>
        <w:pStyle w:val="BodyText"/>
      </w:pPr>
      <w:r>
        <w:t xml:space="preserve">My long-term vision extends beyond technical execution: I aim to establish Ghana’s first African-centered Data Ethics Council in Accra, ensuring AI solutions prioritize community consent and cultural values. This aligns with the scholarship's mission to foster "innovation rooted in local realities." In my current role as a junior data analyst at GH-Data Labs (Accra), I’ve witnessed how Western-designed algorithms often fail in Ghanaian contexts—like credit-scoring models that exclude informal traders without formal bank records. As a trained Data Scientist, I will lead efforts to develop inclusive frameworks where Accra’s unique economic patterns inform model design, not the reverse.</w:t>
      </w:r>
    </w:p>
    <w:p>
      <w:pPr>
        <w:pStyle w:val="BodyText"/>
      </w:pPr>
      <w:r>
        <w:t xml:space="preserve">Financial barriers remain my primary obstacle. My family’s limited resources cannot support advanced studies abroad, and local programs lack the specialized curriculum I require. This scholarship represents more than tuition coverage—it is an investment in a future Ghanaian Data Scientist who will become part of Accra’s talent pipeline, reducing the brain drain that currently sends 70% of our tech graduates to international firms. With this support, I project generating five new data jobs within two years through my startup incubator initiative at MEST Africa, directly supporting Ghana’s goal to become a top-20 African economy in digital innovation by 2030.</w:t>
      </w:r>
    </w:p>
    <w:p>
      <w:pPr>
        <w:pStyle w:val="BodyText"/>
      </w:pPr>
      <w:r>
        <w:t xml:space="preserve">I have attached all required documents: academic transcripts showing consistent excellence in statistics and machine learning coursework, letters of recommendation from my University of Cape Coast professor and GH-Data Labs supervisor, and a detailed project proposal for the Accra Waste Management AI Platform. My resume highlights technical skills (Python, R, SQL), community leadership in the Ghana Women in Data Science Network, and fluency in English with conversational Twi—a crucial asset for fieldwork across Accra’s diverse neighborhoods.</w:t>
      </w:r>
    </w:p>
    <w:p>
      <w:pPr>
        <w:pStyle w:val="BodyText"/>
      </w:pPr>
      <w:r>
        <w:t xml:space="preserve">In closing, I implore you to consider this Scholarship Application Letter not merely as a request for funding but as an invitation to partner with a future Data Scientist who is already embedded in Ghana Accra’s innovation fabric. The convergence of my academic foundation, local community ties, and strategic alignment with Ghana’s national digital vision positions me uniquely to deliver measurable impact from day one of the program. I am ready to contribute immediately to projects at the University of Ghana Data Science Institute while simultaneously training 10+ junior analysts through our proposed mentorship program.</w:t>
      </w:r>
    </w:p>
    <w:p>
      <w:pPr>
        <w:pStyle w:val="BodyText"/>
      </w:pPr>
      <w:r>
        <w:t xml:space="preserve">Thank you for your time, consideration, and investment in Africa’s data-driven future. I eagerly await the opportunity to discuss how my background as a dedicated Data Scientist-in-training can advance the mission of this transformative scholarship within Ghana Accra.</w:t>
      </w:r>
    </w:p>
    <w:p>
      <w:pPr>
        <w:pStyle w:val="BodyText"/>
      </w:pPr>
      <w:r>
        <w:t xml:space="preserve">Sincerely,</w:t>
      </w:r>
    </w:p>
    <w:p>
      <w:pPr>
        <w:pStyle w:val="BodyText"/>
      </w:pPr>
      <w:r>
        <w:t xml:space="preserve">Ama Mensah</w:t>
      </w:r>
    </w:p>
    <w:p>
      <w:pPr>
        <w:pStyle w:val="BodyText"/>
      </w:pPr>
      <w:r>
        <w:t xml:space="preserve">Accra, Ghana</w:t>
      </w:r>
    </w:p>
    <w:p>
      <w:pPr>
        <w:pStyle w:val="BodyText"/>
      </w:pPr>
      <w:r>
        <w:t xml:space="preserve">Email: amamensah@ghdata.org | Phone: +233 54 123 4567</w:t>
      </w:r>
    </w:p>
    <w:p>
      <w:pPr>
        <w:pStyle w:val="BodyText"/>
      </w:pPr>
      <w:r>
        <w:t xml:space="preserve">Word Count: 892 | Terms Included: Scholarship Application Letter (x3), Data Scientist (x5), Ghana Accra (x6)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dc:title>
  <dc:creator/>
  <dc:language>en</dc:language>
  <cp:keywords/>
  <dcterms:created xsi:type="dcterms:W3CDTF">2025-12-10T17:41:47Z</dcterms:created>
  <dcterms:modified xsi:type="dcterms:W3CDTF">2025-12-10T17:41:47Z</dcterms:modified>
</cp:coreProperties>
</file>

<file path=docProps/custom.xml><?xml version="1.0" encoding="utf-8"?>
<Properties xmlns="http://schemas.openxmlformats.org/officeDocument/2006/custom-properties" xmlns:vt="http://schemas.openxmlformats.org/officeDocument/2006/docPropsVTypes"/>
</file>