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p>
    <w:bookmarkStart w:id="20" w:name="X5703642e99826b63af7959b29e56982e1b0df87"/>
    <w:p>
      <w:pPr>
        <w:pStyle w:val="Heading1"/>
      </w:pPr>
      <w:r>
        <w:t xml:space="preserve">Scholarship Application Letter: Pursuing Data Science Excellence in Pakistan Islamabad</w:t>
      </w:r>
    </w:p>
    <w:p>
      <w:pPr>
        <w:pStyle w:val="FirstParagraph"/>
      </w:pPr>
      <w:r>
        <w:t xml:space="preserve">Dear Esteemed Scholarship Committee,</w:t>
      </w:r>
    </w:p>
    <w:p>
      <w:pPr>
        <w:pStyle w:val="BodyText"/>
      </w:pPr>
      <w:r>
        <w:t xml:space="preserve">With profound enthusiasm and a deeply rooted commitment to advancing technological innovation within Pakistan, I am writing to formally apply for the prestigious Data Scientist Scholarship at the [Name of Institution/Organization], headquartered in the dynamic capital city of Islamabad. As a promising graduate with an undergraduate degree in Computer Science from Quaid-e-Azam University, Islamabad, I have meticulously prepared this scholarship application letter to demonstrate how my academic trajectory, professional aspirations, and unwavering dedication align with the mission of fostering cutting-edge data science talent specifically for Pakistan's development needs.</w:t>
      </w:r>
    </w:p>
    <w:p>
      <w:pPr>
        <w:pStyle w:val="BodyText"/>
      </w:pPr>
      <w:r>
        <w:t xml:space="preserve">My journey towards becoming a transformative Data Scientist began in the vibrant academic environment of Islamabad. During my undergraduate studies, I immersed myself in rigorous coursework including Advanced Statistics, Machine Learning Algorithms, and Big Data Processing – all while actively participating in university initiatives addressing local challenges. I spearheaded a student-led project analyzing traffic congestion patterns across Islamabad’s key corridors using open-source geospatial datasets. This project, presented at the National Tech Symposium held in Islamabad last year, not only earned recognition but also provided tangible insights for the Capital Development Authority (CDA), demonstrating my ability to apply data science solutions to real-world urban challenges facing Pakistan’s administrative capital.</w:t>
      </w:r>
    </w:p>
    <w:p>
      <w:pPr>
        <w:pStyle w:val="BodyText"/>
      </w:pPr>
      <w:r>
        <w:t xml:space="preserve">What truly distinguishes my approach as a future Data Scientist is my focus on context-specific problem-solving within the Pakistani landscape. I recognize that data science in Pakistan cannot be a one-size-fits-all model imported from Silicon Valley. It must address uniquely local issues: optimizing agricultural yields for Punjab’s farmers using satellite imagery, predicting monsoon impacts on Islamabad’s flood-prone areas, or enhancing financial inclusion through credit-scoring models tailored to Pakistan’s unbanked population. My recent internship at a leading Islamabad-based fintech startup equipped me with firsthand experience in developing such context-aware analytics solutions, directly contributing to their mobile banking platform's user acquisition strategy by identifying regional demographic patterns.</w:t>
      </w:r>
    </w:p>
    <w:p>
      <w:pPr>
        <w:pStyle w:val="BodyText"/>
      </w:pPr>
      <w:r>
        <w:t xml:space="preserve">It is precisely this understanding of Pakistan’s specific data ecosystem that makes the [Name of Institution/Organization]'s Data Scientist Scholarship program an indispensable catalyst for my career. The program’s emphasis on ethical AI development, government-sector collaboration, and research into South Asian data challenges resonates profoundly with my professional ethos. I am particularly eager to engage with the program’s partnership initiatives with Islamabad's National Database and Registration Authority (NADRA) and Pakistan Bureau of Statistics (PBS), which offer unparalleled access to real national datasets essential for impactful research. This scholarship is not merely financial support; it is a strategic investment in building data science capacity that will directly serve Pakistan’s socioeconomic development goals, particularly within the tech-forward environment of Islamabad.</w:t>
      </w:r>
    </w:p>
    <w:p>
      <w:pPr>
        <w:pStyle w:val="BodyText"/>
      </w:pPr>
      <w:r>
        <w:t xml:space="preserve">Pakistan stands at a critical juncture where data-driven decision-making can accelerate progress across healthcare, agriculture, urban planning, and economic policy. The capital city of Islamabad has emerged as the epicenter for this transformation through initiatives like Smart City Islamabad and Pakistan’s National AI Strategy. However, the country faces a severe shortage of locally trained Data Scientists who understand both advanced analytics and Pakistan's cultural, economic, and infrastructural realities. My proposed research during the scholarship program – "Optimizing Public Health Resource Allocation Using Integrated Urban Mobility &amp; Demographic Data" – directly addresses this gap. By leveraging datasets from Islamabad’s hospitals, transportation networks, and census information, I aim to develop predictive models that can guide resource distribution for maternal health services in underserved urban communities, a critical need highlighted by the Ministry of National Health Services.</w:t>
      </w:r>
    </w:p>
    <w:p>
      <w:pPr>
        <w:pStyle w:val="BodyText"/>
      </w:pPr>
      <w:r>
        <w:t xml:space="preserve">My academic record reflects consistent excellence (CGPA: 3.7/4.0), evidenced by my research publication on "Machine Learning Applications in Crop Yield Prediction for Pakistani Smallholders" co-authored with faculty from Islamabad’s Institute of Business Administration (IBA). I have also actively contributed to Pakistan’s growing data science community through organizing workshops at the Pakistan Data Science Association (PDSA) chapter in Islamabad, focusing on open-source tools accessible to resource-constrained institutions. This engagement has solidified my conviction that sustainable data science advancement in Pakistan requires building local expertise, not just importing foreign solutions – a philosophy this scholarship explicitly champions.</w:t>
      </w:r>
    </w:p>
    <w:p>
      <w:pPr>
        <w:pStyle w:val="BodyText"/>
      </w:pPr>
      <w:r>
        <w:t xml:space="preserve">Choosing Islamabad as the epicenter for my professional growth is not arbitrary. As the political, administrative, and burgeoning tech hub of Pakistan, Islamabad offers unparalleled access to government institutions, research bodies like the National Centre for Cybersecurity (NCC), and a rapidly expanding ecosystem of startups and multinational corporations with data science divisions. This environment is where I can immediately apply my skills to contribute meaningfully – whether through collaborating with the Islamabad Smart City Project team or supporting national initiatives under the Digital Pakistan program.</w:t>
      </w:r>
    </w:p>
    <w:p>
      <w:pPr>
        <w:pStyle w:val="BodyText"/>
      </w:pPr>
      <w:r>
        <w:t xml:space="preserve">Financially, this scholarship represents an essential enabler for my ambitions. While I have secured partial funding from a university research grant, the full cost of advanced training in specialized areas like Federated Learning (critical for privacy-sensitive government data) and AI ethics frameworks required by this program remains beyond my personal resources. This scholarship will provide not just tuition coverage but also access to the necessary computational infrastructure and mentorship network concentrated within Islamabad's academic-industry nexus.</w:t>
      </w:r>
    </w:p>
    <w:p>
      <w:pPr>
        <w:pStyle w:val="BodyText"/>
      </w:pPr>
      <w:r>
        <w:t xml:space="preserve">Upon completion of this program, I am committed to dedicating at least 5 years of my career directly serving Pakistan’s data science ecosystem. My immediate goal is to join the Data Science Innovation Lab at Islamabad’s National University of Sciences and Technology (NUST), where I will focus on building capacity through training programs for government officials and local enterprises. Long-term, I envision establishing a specialized analytics unit within a major Islamabad-based development organization focused on using data for inclusive growth – ensuring that Pakistan's digital transformation genuinely benefits all citizens, particularly those in rural communities often left behind.</w:t>
      </w:r>
    </w:p>
    <w:p>
      <w:pPr>
        <w:pStyle w:val="BodyText"/>
      </w:pPr>
      <w:r>
        <w:t xml:space="preserve">I am not merely seeking to become a Data Scientist; I am striving to become the kind of Data Scientist whose work actively shapes Pakistan’s future. This scholarship is the vital bridge between my current capabilities and my potential contribution to Islamabad's emergence as a regional data science leader and, ultimately, to national prosperity. I possess the academic rigor, contextual understanding, proven initiative within Islamabad's ecosystem, and profound commitment required to maximize this opportunity for both personal growth and Pakistan’s advancement.</w:t>
      </w:r>
    </w:p>
    <w:p>
      <w:pPr>
        <w:pStyle w:val="BodyText"/>
      </w:pPr>
      <w:r>
        <w:t xml:space="preserve">Thank you for considering my application. I am eager to discuss how my vision aligns with your mission and how this Scholarship Application Letter serves as the foundation for a partnership that will yield tangible benefits for Pakistan Islamabad's technological future. I look forward to the opportunity to contribute meaningfully as a Data Scientist within Pakistan's most dynamic knowledge hub.</w:t>
      </w:r>
    </w:p>
    <w:p>
      <w:pPr>
        <w:pStyle w:val="BodyText"/>
      </w:pPr>
      <w:r>
        <w:t xml:space="preserve">Sincerely,</w:t>
      </w:r>
    </w:p>
    <w:p>
      <w:pPr>
        <w:pStyle w:val="BodyText"/>
      </w:pPr>
      <w:r>
        <w:t xml:space="preserve">[Your Full Name]</w:t>
      </w:r>
    </w:p>
    <w:p>
      <w:pPr>
        <w:pStyle w:val="BodyText"/>
      </w:pPr>
      <w:r>
        <w:t xml:space="preserve">[Your Contact Information: Email | Phone | City (Islamabad)]</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dc:title>
  <dc:creator/>
  <dc:language>en</dc:language>
  <cp:keywords/>
  <dcterms:created xsi:type="dcterms:W3CDTF">2026-07-21T07:33:23Z</dcterms:created>
  <dcterms:modified xsi:type="dcterms:W3CDTF">2026-07-21T07:33:23Z</dcterms:modified>
</cp:coreProperties>
</file>

<file path=docProps/custom.xml><?xml version="1.0" encoding="utf-8"?>
<Properties xmlns="http://schemas.openxmlformats.org/officeDocument/2006/custom-properties" xmlns:vt="http://schemas.openxmlformats.org/officeDocument/2006/docPropsVTypes"/>
</file>