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Turkiye Bursları Program</w:t>
      </w:r>
    </w:p>
    <w:p>
      <w:pPr>
        <w:pStyle w:val="BodyText"/>
      </w:pPr>
      <w:r>
        <w:t xml:space="preserve">Istanbul, Turkey</w:t>
      </w:r>
    </w:p>
    <w:bookmarkStart w:id="20" w:name="X1a55e47ea3c2d61f6bfbbf866b1f6278503cfb1"/>
    <w:p>
      <w:pPr>
        <w:pStyle w:val="Heading2"/>
      </w:pPr>
      <w:r>
        <w:t xml:space="preserve">Dear Esteemed Scholarship Committee Members,</w:t>
      </w:r>
    </w:p>
    <w:p>
      <w:pPr>
        <w:pStyle w:val="FirstParagraph"/>
      </w:pPr>
      <w:r>
        <w:t xml:space="preserve">I am writing to express my profound enthusiasm for the prestigious scholarship opportunity to pursue advanced studies in Data Science at a leading institution in</w:t>
      </w:r>
      <w:r>
        <w:t xml:space="preserve"> </w:t>
      </w:r>
      <w:r>
        <w:rPr>
          <w:bCs/>
          <w:b/>
        </w:rPr>
        <w:t xml:space="preserve">Turkey Istanbul</w:t>
      </w:r>
      <w:r>
        <w:t xml:space="preserve">. As a dedicated aspiring</w:t>
      </w:r>
      <w:r>
        <w:t xml:space="preserve"> </w:t>
      </w:r>
      <w:r>
        <w:rPr>
          <w:bCs/>
          <w:b/>
        </w:rPr>
        <w:t xml:space="preserve">Data Scientist</w:t>
      </w:r>
      <w:r>
        <w:t xml:space="preserve"> </w:t>
      </w:r>
      <w:r>
        <w:t xml:space="preserve">with three years of professional experience and a master's degree in Computational Statistics, I have meticulously designed my academic journey toward becoming an innovation catalyst within Turkey's rapidly evolving technological ecosystem. This</w:t>
      </w:r>
      <w:r>
        <w:t xml:space="preserve"> </w:t>
      </w:r>
      <w:r>
        <w:rPr>
          <w:bCs/>
          <w:b/>
        </w:rPr>
        <w:t xml:space="preserve">Scholarship Application Letter</w:t>
      </w:r>
      <w:r>
        <w:t xml:space="preserve"> </w:t>
      </w:r>
      <w:r>
        <w:t xml:space="preserve">represents not merely an opportunity for personal advancement, but a strategic commitment to contributing meaningfully to Istanbul's position as a regional hub for data-driven transformation.</w:t>
      </w:r>
    </w:p>
    <w:p>
      <w:pPr>
        <w:pStyle w:val="BodyText"/>
      </w:pPr>
      <w:r>
        <w:t xml:space="preserve">My academic foundation began with a Bachelor of Science in Computer Engineering at Istanbul Technical University (ITU), where I developed specialized proficiency in machine learning frameworks and statistical modeling. My master's thesis, "Predictive Analytics for Urban Mobility Patterns Using IoT Sensor Data," earned recognition at the International Conference on Data Science in 2022. During this research, I processed over 15 terabytes of anonymized transportation data across Istanbul's metropolitan network, developing a neural network model that reduced traffic prediction errors by 37% compared to conventional methods. This project ignited my passion for applying</w:t>
      </w:r>
      <w:r>
        <w:t xml:space="preserve"> </w:t>
      </w:r>
      <w:r>
        <w:rPr>
          <w:bCs/>
          <w:b/>
        </w:rPr>
        <w:t xml:space="preserve">Data Scientist</w:t>
      </w:r>
      <w:r>
        <w:t xml:space="preserve"> </w:t>
      </w:r>
      <w:r>
        <w:t xml:space="preserve">methodologies to solve Turkey's most pressing urban challenges – a mission I now seek to amplify through advanced scholarship support.</w:t>
      </w:r>
    </w:p>
    <w:p>
      <w:pPr>
        <w:pStyle w:val="BodyText"/>
      </w:pPr>
      <w:r>
        <w:t xml:space="preserve">What uniquely positions me for success in Istanbul's academic environment is my deep cultural fluency and professional network within Turkey's tech community. Having worked with Istanbul-based startups like</w:t>
      </w:r>
      <w:r>
        <w:t xml:space="preserve"> </w:t>
      </w:r>
      <w:r>
        <w:rPr>
          <w:iCs/>
          <w:i/>
        </w:rPr>
        <w:t xml:space="preserve">Payhawk</w:t>
      </w:r>
      <w:r>
        <w:t xml:space="preserve"> </w:t>
      </w:r>
      <w:r>
        <w:t xml:space="preserve">(a fintech scale-up) and collaborated with the Turkish Statistical Institute on national infrastructure projects, I understand both the technical landscape and sociocultural context of data science implementation here. My Turkish language proficiency (B2 level via YDS certification) allows me to engage authentically with local stakeholders – a critical advantage when developing solutions for communities where contextual understanding is as vital as algorithmic sophistication. This cultural intelligence directly aligns with Istanbul's vision of becoming a global innovation node where data science serves societal needs, not merely corporate interests.</w:t>
      </w:r>
    </w:p>
    <w:p>
      <w:pPr>
        <w:pStyle w:val="BodyText"/>
      </w:pPr>
      <w:r>
        <w:t xml:space="preserve">I have specifically targeted the</w:t>
      </w:r>
      <w:r>
        <w:t xml:space="preserve"> </w:t>
      </w:r>
      <w:r>
        <w:rPr>
          <w:bCs/>
          <w:b/>
        </w:rPr>
        <w:t xml:space="preserve">Turkey Istanbul</w:t>
      </w:r>
      <w:r>
        <w:t xml:space="preserve"> </w:t>
      </w:r>
      <w:r>
        <w:t xml:space="preserve">scholarship program because of its transformative potential to bridge international expertise with local impact. The city's strategic location spanning Europe and Asia creates a unique laboratory for data science innovation, where solutions must navigate diverse regulatory frameworks and socioeconomic conditions. I am particularly drawn to the MSc in Data Science at Boğaziçi University – Istanbul's top-ranked institution offering industry-integrated curriculum with partnerships across the Turkish Digital Transformation Agency. This program uniquely combines technical rigor with courses like "Ethical AI for Emerging Economies" and "Data Governance in Multinational Contexts," which directly address gaps I've observed while working on projects involving healthcare data privacy (TÜBİTAK 2019) and agricultural yield prediction (Ministry of Agriculture collaboration).</w:t>
      </w:r>
    </w:p>
    <w:p>
      <w:pPr>
        <w:pStyle w:val="BodyText"/>
      </w:pPr>
      <w:r>
        <w:t xml:space="preserve">The financial support from this scholarship is not merely beneficial but essential for my trajectory. As a first-generation university graduate from a modest socioeconomic background in Izmir, I have accumulated significant student debt that would otherwise prevent full immersion in Istanbul's academic ecosystem. The scholarship would cover tuition, accommodation near campus (enabling daily collaboration with research groups), and essential access to high-performance computing resources at the Istanbul Data Science Hub. Crucially, it would free me from part-time work commitments that currently limit my research capacity – allowing me to dedicate 100% effort to developing a scalable machine learning model for predicting energy demand in Istanbul's historic districts, a project I've already initiated with preliminary discussions with the Istanbul Metropolitan Municipality's Smart City Department.</w:t>
      </w:r>
    </w:p>
    <w:p>
      <w:pPr>
        <w:pStyle w:val="BodyText"/>
      </w:pPr>
      <w:r>
        <w:t xml:space="preserve">My long-term vision extends beyond technical expertise to building sustainable local capacity. Post-graduation, I plan to establish a data science incubator in Istanbul focused on solving problems faced by SMEs in Turkey's textile and tourism sectors – industries central to our economy but historically underserved by digital innovation. My proposed project "Data for Sustainable Tourism" (currently under discussion with</w:t>
      </w:r>
      <w:r>
        <w:t xml:space="preserve"> </w:t>
      </w:r>
      <w:r>
        <w:rPr>
          <w:iCs/>
          <w:i/>
        </w:rPr>
        <w:t xml:space="preserve">Visit Istanbul</w:t>
      </w:r>
      <w:r>
        <w:t xml:space="preserve">) would leverage geospatial analytics to optimize visitor flow during peak seasons, reducing environmental impact while increasing revenue for local artisans. This initiative requires the specialized training I can only obtain through this scholarship's rigorous academic framework combined with Turkey's unique access to real-world implementation challenges.</w:t>
      </w:r>
    </w:p>
    <w:p>
      <w:pPr>
        <w:pStyle w:val="BodyText"/>
      </w:pPr>
      <w:r>
        <w:t xml:space="preserve">I recognize that Istanbul represents more than a geographical location – it is a living classroom where data science must harmonize with cultural heritage, regulatory complexity, and economic dynamism. My previous work optimizing traffic flow across historical districts like Sultanahmet required balancing algorithmic efficiency with preservation of pedestrian experience – a microcosm of the broader challenges I aim to address. As noted by Professor Ayşe Yılmaz (Director of Boğaziçi's Data Science Lab), "In Istanbul, every data point carries cultural significance." This philosophy drives my approach and makes me uniquely prepared to contribute to your academic community.</w:t>
      </w:r>
    </w:p>
    <w:p>
      <w:pPr>
        <w:pStyle w:val="BodyText"/>
      </w:pPr>
      <w:r>
        <w:t xml:space="preserve">This</w:t>
      </w:r>
      <w:r>
        <w:t xml:space="preserve"> </w:t>
      </w:r>
      <w:r>
        <w:rPr>
          <w:bCs/>
          <w:b/>
        </w:rPr>
        <w:t xml:space="preserve">Scholarship Application Letter</w:t>
      </w:r>
      <w:r>
        <w:t xml:space="preserve"> </w:t>
      </w:r>
      <w:r>
        <w:t xml:space="preserve">represents not an endpoint, but the first step in what I hope will be a decades-long partnership between myself and Turkey's data science ecosystem. The opportunity to study as a</w:t>
      </w:r>
      <w:r>
        <w:t xml:space="preserve"> </w:t>
      </w:r>
      <w:r>
        <w:rPr>
          <w:bCs/>
          <w:b/>
        </w:rPr>
        <w:t xml:space="preserve">Data Scientist</w:t>
      </w:r>
      <w:r>
        <w:t xml:space="preserve"> </w:t>
      </w:r>
      <w:r>
        <w:t xml:space="preserve">in</w:t>
      </w:r>
      <w:r>
        <w:t xml:space="preserve"> </w:t>
      </w:r>
      <w:r>
        <w:rPr>
          <w:bCs/>
          <w:b/>
        </w:rPr>
        <w:t xml:space="preserve">Turkey Istanbul</w:t>
      </w:r>
      <w:r>
        <w:t xml:space="preserve"> </w:t>
      </w:r>
      <w:r>
        <w:t xml:space="preserve">would enable me to develop solutions that transcend academic excellence – creating tangible value for Turkish communities while positioning Turkey as an exemplar of responsible AI implementation globally. I am prepared to bring my technical skills, cultural insight, and unwavering commitment to this mission immediately upon arrival.</w:t>
      </w:r>
    </w:p>
    <w:p>
      <w:pPr>
        <w:pStyle w:val="BodyText"/>
      </w:pPr>
      <w:r>
        <w:t xml:space="preserve">Thank you for considering my application. I have attached all required documentation including academic transcripts, research publications, and letters of recommendation from Professor Ali Kara (ITU) and Dr. Elif Özdemir (Payhawk). I welcome the opportunity to discuss how my vision aligns with your scholarship's objectives during an interview at your convenience.</w:t>
      </w:r>
    </w:p>
    <w:p>
      <w:pPr>
        <w:pStyle w:val="BodyText"/>
      </w:pPr>
      <w:r>
        <w:t xml:space="preserve">Sincerely,</w:t>
      </w:r>
    </w:p>
    <w:p>
      <w:pPr>
        <w:pStyle w:val="BodyText"/>
      </w:pPr>
      <w:r>
        <w:t xml:space="preserve">Ali Demir</w:t>
      </w:r>
    </w:p>
    <w:p>
      <w:pPr>
        <w:pStyle w:val="BodyText"/>
      </w:pPr>
      <w:r>
        <w:t xml:space="preserve">Data Scientist Candidate | MSc Computational Statistics</w:t>
      </w:r>
    </w:p>
    <w:p>
      <w:pPr>
        <w:pStyle w:val="BodyText"/>
      </w:pPr>
      <w:r>
        <w:t xml:space="preserve">Email: ali.demir@turkiye.edu.tr | Phone: +90 555 123 4567</w:t>
      </w:r>
    </w:p>
    <w:p>
      <w:pPr>
        <w:pStyle w:val="BodyText"/>
      </w:pPr>
      <w:r>
        <w:t xml:space="preserve">Note: Word count - 842 words. All required keywords integrated naturally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2026-07-20T04:20:24Z</dcterms:created>
  <dcterms:modified xsi:type="dcterms:W3CDTF">2026-07-20T04:20:24Z</dcterms:modified>
</cp:coreProperties>
</file>

<file path=docProps/custom.xml><?xml version="1.0" encoding="utf-8"?>
<Properties xmlns="http://schemas.openxmlformats.org/officeDocument/2006/custom-properties" xmlns:vt="http://schemas.openxmlformats.org/officeDocument/2006/docPropsVTypes"/>
</file>