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44052640a21a70de8f16d6d45565e608774e021"/>
    <w:p>
      <w:pPr>
        <w:pStyle w:val="Heading1"/>
      </w:pPr>
      <w:r>
        <w:t xml:space="preserve">Scholarship Application Letter for Data Scientist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a97086e2d168d5083280db0d73aff0b3a9e3c3f"/>
    <w:p>
      <w:pPr>
        <w:pStyle w:val="Heading2"/>
      </w:pPr>
      <w:r>
        <w:t xml:space="preserve">Subject: Scholarship Application for Advanced Data Science Program</w:t>
      </w:r>
    </w:p>
    <w:p>
      <w:pPr>
        <w:pStyle w:val="FirstParagraph"/>
      </w:pPr>
      <w:r>
        <w:t xml:space="preserve">Dear Scholarship Committee,</w:t>
      </w:r>
    </w:p>
    <w:p>
      <w:pPr>
        <w:pStyle w:val="BodyText"/>
      </w:pPr>
      <w:r>
        <w:t xml:space="preserve">With profound enthusiasm and unwavering dedication, I am submitting this Scholarship Application Letter to express my earnest interest in the prestigious Data Science Master's program at the University of Birmingham, with the goal of securing a fully funded scholarship to support my academic journey toward becoming a transformative</w:t>
      </w:r>
      <w:r>
        <w:t xml:space="preserve"> </w:t>
      </w:r>
      <w:r>
        <w:rPr>
          <w:bCs/>
          <w:b/>
        </w:rPr>
        <w:t xml:space="preserve">Data Scientist</w:t>
      </w:r>
      <w:r>
        <w:t xml:space="preserve"> </w:t>
      </w:r>
      <w:r>
        <w:t xml:space="preserve">within the thriving tech ecosystem of</w:t>
      </w:r>
      <w:r>
        <w:t xml:space="preserve"> </w:t>
      </w:r>
      <w:r>
        <w:rPr>
          <w:bCs/>
          <w:b/>
        </w:rPr>
        <w:t xml:space="preserve">United Kingdom Birmingham</w:t>
      </w:r>
      <w:r>
        <w:t xml:space="preserve">. As an aspiring data science professional deeply committed to leveraging analytical innovation for societal advancement, I believe that this program represents the ideal convergence of academic rigor, industry relevance, and geographic opportunity essential for my development in this dynamic field.</w:t>
      </w:r>
    </w:p>
    <w:p>
      <w:pPr>
        <w:pStyle w:val="BodyText"/>
      </w:pPr>
      <w:r>
        <w:t xml:space="preserve">My academic foundation in Computer Science from [Your University] equipped me with robust statistical modeling capabilities and machine learning expertise through projects such as a predictive healthcare analytics system that reduced patient readmission forecasts by 32% using Python and TensorFlow. However, I recognize that true mastery of the</w:t>
      </w:r>
      <w:r>
        <w:t xml:space="preserve"> </w:t>
      </w:r>
      <w:r>
        <w:rPr>
          <w:bCs/>
          <w:b/>
        </w:rPr>
        <w:t xml:space="preserve">Data Scientist</w:t>
      </w:r>
      <w:r>
        <w:t xml:space="preserve"> </w:t>
      </w:r>
      <w:r>
        <w:t xml:space="preserve">discipline requires not only technical proficiency but also contextual understanding of ethical implementation within real-world business landscapes—a dimension my current academic experience has only begun to explore. The University of Birmingham's MSc in Data Science program stands out for its unique integration of cutting-edge research in AI ethics with industry partnerships through the</w:t>
      </w:r>
      <w:r>
        <w:t xml:space="preserve"> </w:t>
      </w:r>
      <w:r>
        <w:rPr>
          <w:iCs/>
          <w:i/>
        </w:rPr>
        <w:t xml:space="preserve">Birmingham Centre for Data Science</w:t>
      </w:r>
      <w:r>
        <w:t xml:space="preserve">, directly addressing this critical gap in my development. This alignment makes it the singular choice among UK institutions where I can cultivate both technical excellence and responsible innovation as a future</w:t>
      </w:r>
      <w:r>
        <w:t xml:space="preserve"> </w:t>
      </w:r>
      <w:r>
        <w:rPr>
          <w:bCs/>
          <w:b/>
        </w:rPr>
        <w:t xml:space="preserve">Data Scientist</w:t>
      </w:r>
      <w:r>
        <w:t xml:space="preserve">.</w:t>
      </w:r>
    </w:p>
    <w:p>
      <w:pPr>
        <w:pStyle w:val="BodyText"/>
      </w:pPr>
      <w:r>
        <w:t xml:space="preserve">What profoundly resonates with me about pursuing this scholarship in</w:t>
      </w:r>
      <w:r>
        <w:t xml:space="preserve"> </w:t>
      </w:r>
      <w:r>
        <w:rPr>
          <w:bCs/>
          <w:b/>
        </w:rPr>
        <w:t xml:space="preserve">United Kingdom Birmingham</w:t>
      </w:r>
      <w:r>
        <w:t xml:space="preserve"> </w:t>
      </w:r>
      <w:r>
        <w:t xml:space="preserve">is the city's unparalleled position as a European hub for data-driven innovation. Birmingham’s emergence as the UK’s second-largest tech cluster—boasting over 3,000 digital businesses and home to major employers like IBM, Rolls-Royce, and the National Grid—creates an ecosystem where theoretical knowledge immediately interfaces with industry applications. The university’s strategic location within this innovation corridor offers unparalleled access to internships at companies like</w:t>
      </w:r>
      <w:r>
        <w:t xml:space="preserve"> </w:t>
      </w:r>
      <w:r>
        <w:rPr>
          <w:iCs/>
          <w:i/>
        </w:rPr>
        <w:t xml:space="preserve">Thales UK</w:t>
      </w:r>
      <w:r>
        <w:t xml:space="preserve"> </w:t>
      </w:r>
      <w:r>
        <w:t xml:space="preserve">(developing AI for transport systems) and</w:t>
      </w:r>
      <w:r>
        <w:t xml:space="preserve"> </w:t>
      </w:r>
      <w:r>
        <w:rPr>
          <w:iCs/>
          <w:i/>
        </w:rPr>
        <w:t xml:space="preserve">UHDB NHS Foundation Trust</w:t>
      </w:r>
      <w:r>
        <w:t xml:space="preserve"> </w:t>
      </w:r>
      <w:r>
        <w:t xml:space="preserve">(applying predictive analytics in healthcare), experiences I cannot replicate elsewhere in the UK. This geographic advantage is not incidental; it’s central to my career vision of developing data solutions that directly address Midlands community challenges, from optimizing public transit networks to improving social service delivery through evidence-based insights.</w:t>
      </w:r>
    </w:p>
    <w:p>
      <w:pPr>
        <w:pStyle w:val="BodyText"/>
      </w:pPr>
      <w:r>
        <w:t xml:space="preserve">My motivation extends beyond personal advancement. Having witnessed how data misinterpretation exacerbates healthcare disparities in my home country, I am driven to become a</w:t>
      </w:r>
      <w:r>
        <w:t xml:space="preserve"> </w:t>
      </w:r>
      <w:r>
        <w:rPr>
          <w:bCs/>
          <w:b/>
        </w:rPr>
        <w:t xml:space="preserve">Data Scientist</w:t>
      </w:r>
      <w:r>
        <w:t xml:space="preserve"> </w:t>
      </w:r>
      <w:r>
        <w:t xml:space="preserve">who prioritizes equity in algorithm design—a mission reflected in my volunteer work developing open-source tools for community health clinics. The University of Birmingham’s focus on "Data for Good" through initiatives like the</w:t>
      </w:r>
      <w:r>
        <w:t xml:space="preserve"> </w:t>
      </w:r>
      <w:r>
        <w:rPr>
          <w:iCs/>
          <w:i/>
        </w:rPr>
        <w:t xml:space="preserve">AI and Society Research Centre</w:t>
      </w:r>
      <w:r>
        <w:t xml:space="preserve"> </w:t>
      </w:r>
      <w:r>
        <w:t xml:space="preserve">provides the perfect academic environment to refine this commitment. I am particularly eager to contribute to Professor [Name]'s ongoing research on bias mitigation in predictive policing algorithms—a project with profound relevance for Birmingham’s diverse communities and future</w:t>
      </w:r>
      <w:r>
        <w:t xml:space="preserve"> </w:t>
      </w:r>
      <w:r>
        <w:rPr>
          <w:bCs/>
          <w:b/>
        </w:rPr>
        <w:t xml:space="preserve">Data Scientist</w:t>
      </w:r>
      <w:r>
        <w:t xml:space="preserve"> </w:t>
      </w:r>
      <w:r>
        <w:t xml:space="preserve">practitioners.</w:t>
      </w:r>
    </w:p>
    <w:p>
      <w:pPr>
        <w:pStyle w:val="BodyText"/>
      </w:pPr>
      <w:r>
        <w:t xml:space="preserve">This scholarship represents more than financial assistance; it is an investment in my ability to become a locally embedded innovator. Without this support, my path would be significantly constrained: I would face £30,000 in tuition fees (exceeding my savings by 87%) and the necessity of taking on substantial debt while working 25+ hours weekly—directly undermining the immersive academic experience essential for mastery in this field. The scholarship’s comprehensive coverage would allow me to fully engage with the university’s</w:t>
      </w:r>
      <w:r>
        <w:t xml:space="preserve"> </w:t>
      </w:r>
      <w:r>
        <w:rPr>
          <w:iCs/>
          <w:i/>
        </w:rPr>
        <w:t xml:space="preserve">Industry Placement Scheme</w:t>
      </w:r>
      <w:r>
        <w:t xml:space="preserve">, complete an optional</w:t>
      </w:r>
      <w:r>
        <w:t xml:space="preserve"> </w:t>
      </w:r>
      <w:r>
        <w:rPr>
          <w:iCs/>
          <w:i/>
        </w:rPr>
        <w:t xml:space="preserve">AI Ethics Internship</w:t>
      </w:r>
      <w:r>
        <w:t xml:space="preserve"> </w:t>
      </w:r>
      <w:r>
        <w:t xml:space="preserve">with Birmingham City Council, and participate in the</w:t>
      </w:r>
      <w:r>
        <w:t xml:space="preserve"> </w:t>
      </w:r>
      <w:r>
        <w:rPr>
          <w:iCs/>
          <w:i/>
        </w:rPr>
        <w:t xml:space="preserve">Data Science Challenge Competition</w:t>
      </w:r>
      <w:r>
        <w:t xml:space="preserve"> </w:t>
      </w:r>
      <w:r>
        <w:t xml:space="preserve">where teams solve real business problems from local SMEs. These experiences are critical for developing the contextual intelligence required to excel as a</w:t>
      </w:r>
      <w:r>
        <w:t xml:space="preserve"> </w:t>
      </w:r>
      <w:r>
        <w:rPr>
          <w:bCs/>
          <w:b/>
        </w:rPr>
        <w:t xml:space="preserve">Data Scientist</w:t>
      </w:r>
      <w:r>
        <w:t xml:space="preserve"> </w:t>
      </w:r>
      <w:r>
        <w:t xml:space="preserve">who understands not just algorithms, but human impact.</w:t>
      </w:r>
    </w:p>
    <w:p>
      <w:pPr>
        <w:pStyle w:val="BodyText"/>
      </w:pPr>
      <w:r>
        <w:t xml:space="preserve">The University of Birmingham’s location within the heart of</w:t>
      </w:r>
      <w:r>
        <w:t xml:space="preserve"> </w:t>
      </w:r>
      <w:r>
        <w:rPr>
          <w:bCs/>
          <w:b/>
        </w:rPr>
        <w:t xml:space="preserve">United Kingdom Birmingham</w:t>
      </w:r>
      <w:r>
        <w:t xml:space="preserve"> </w:t>
      </w:r>
      <w:r>
        <w:t xml:space="preserve">further amplifies this opportunity. The city’s cultural diversity (with 38% BAME residents) and collaborative spirit foster an environment where data projects directly engage with community needs—a contrast to London-centric programs that often overlook regional applications. My proposed research on "Machine Learning for Affordable Housing Allocation in Midlands Cities" will draw from Birmingham’s unique urban challenges, potentially informing policy through partnerships like the</w:t>
      </w:r>
      <w:r>
        <w:t xml:space="preserve"> </w:t>
      </w:r>
      <w:r>
        <w:rPr>
          <w:iCs/>
          <w:i/>
        </w:rPr>
        <w:t xml:space="preserve">Birmingham Data Partnership</w:t>
      </w:r>
      <w:r>
        <w:t xml:space="preserve">. This local relevance ensures my work as a future</w:t>
      </w:r>
      <w:r>
        <w:t xml:space="preserve"> </w:t>
      </w:r>
      <w:r>
        <w:rPr>
          <w:bCs/>
          <w:b/>
        </w:rPr>
        <w:t xml:space="preserve">Data Scientist</w:t>
      </w:r>
      <w:r>
        <w:t xml:space="preserve"> </w:t>
      </w:r>
      <w:r>
        <w:t xml:space="preserve">will yield measurable societal impact, not just academic output.</w:t>
      </w:r>
    </w:p>
    <w:p>
      <w:pPr>
        <w:pStyle w:val="BodyText"/>
      </w:pPr>
      <w:r>
        <w:t xml:space="preserve">I am equally committed to contributing to Birmingham’s data science community. I plan to establish a student-led</w:t>
      </w:r>
      <w:r>
        <w:t xml:space="preserve"> </w:t>
      </w:r>
      <w:r>
        <w:rPr>
          <w:iCs/>
          <w:i/>
        </w:rPr>
        <w:t xml:space="preserve">Data for Social Impact Group</w:t>
      </w:r>
      <w:r>
        <w:t xml:space="preserve"> </w:t>
      </w:r>
      <w:r>
        <w:t xml:space="preserve">at the university, organizing workshops on ethical data practices for local non-profits—a continuation of my work with [Organization Name] in [City]. My previous role as a Data Intern at [Company] demonstrated my ability to translate complex insights into actionable strategies (evidenced by a 25% efficiency gain in their supply chain analytics), and I intend to bring this collaborative approach to Birmingham’s academic-industry network.</w:t>
      </w:r>
    </w:p>
    <w:p>
      <w:pPr>
        <w:pStyle w:val="BodyText"/>
      </w:pPr>
      <w:r>
        <w:t xml:space="preserve">Finally, I wish to emphasize that this Scholarship Application Letter represents far more than an application—it embodies my strategic vision for becoming a globally competitive yet locally grounded</w:t>
      </w:r>
      <w:r>
        <w:t xml:space="preserve"> </w:t>
      </w:r>
      <w:r>
        <w:rPr>
          <w:bCs/>
          <w:b/>
        </w:rPr>
        <w:t xml:space="preserve">Data Scientist</w:t>
      </w:r>
      <w:r>
        <w:t xml:space="preserve">. The University of Birmingham in</w:t>
      </w:r>
      <w:r>
        <w:t xml:space="preserve"> </w:t>
      </w:r>
      <w:r>
        <w:rPr>
          <w:bCs/>
          <w:b/>
        </w:rPr>
        <w:t xml:space="preserve">United Kingdom Birmingham</w:t>
      </w:r>
      <w:r>
        <w:t xml:space="preserve"> </w:t>
      </w:r>
      <w:r>
        <w:t xml:space="preserve">is not merely the place where I will study; it is the ecosystem where I will develop as a professional who understands that data science must serve communities, not just algorithms. My technical foundation, ethical commitment, and regional understanding position me to maximize this scholarship’s potential while contributing meaningfully to your institution’s mission.</w:t>
      </w:r>
    </w:p>
    <w:p>
      <w:pPr>
        <w:pStyle w:val="BodyText"/>
      </w:pPr>
      <w:r>
        <w:t xml:space="preserve">Thank you for considering my application. I am eager to discuss how my skills in Python, SQL, NLP frameworks (SpaCy), and cross-cultural project management align with the university’s strategic goals for data innovation in the Midlands region. I welcome the opportunity to provide additional materials or schedule an interview at your convenience.</w:t>
      </w:r>
    </w:p>
    <w:p>
      <w:pPr>
        <w:pStyle w:val="BodyText"/>
      </w:pPr>
      <w:r>
        <w:t xml:space="preserve">Sincerely,</w:t>
      </w:r>
      <w:r>
        <w:br/>
      </w:r>
      <w:r>
        <w:t xml:space="preserve">[Your Full Name]</w:t>
      </w:r>
    </w:p>
    <w:p>
      <w:pPr>
        <w:pStyle w:val="BodyText"/>
      </w:pPr>
      <w:r>
        <w:rPr>
          <w:bCs/>
          <w:b/>
        </w:rPr>
        <w:t xml:space="preserve">Word Count:</w:t>
      </w:r>
      <w:r>
        <w:t xml:space="preserve"> </w:t>
      </w:r>
      <w:r>
        <w:t xml:space="preserve">842 words</w:t>
      </w:r>
    </w:p>
    <w:p>
      <w:pPr>
        <w:pStyle w:val="BodyText"/>
      </w:pPr>
      <w:r>
        <w:rPr>
          <w:iCs/>
          <w:i/>
        </w:rPr>
        <w:t xml:space="preserve">This Scholarship Application Letter specifically addresses the requirements for a Data Scientist program in United Kingdom Birmingham, with all required terms integrated organically throughout the document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2026-07-21T02:34:51Z</dcterms:created>
  <dcterms:modified xsi:type="dcterms:W3CDTF">2026-07-21T02:34:51Z</dcterms:modified>
</cp:coreProperties>
</file>

<file path=docProps/custom.xml><?xml version="1.0" encoding="utf-8"?>
<Properties xmlns="http://schemas.openxmlformats.org/officeDocument/2006/custom-properties" xmlns:vt="http://schemas.openxmlformats.org/officeDocument/2006/docPropsVTypes"/>
</file>