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the Data Scientist Advanced Program at Tashkent University of Information Technologies</w:t>
      </w:r>
    </w:p>
    <w:bookmarkEnd w:id="20"/>
    <w:p>
      <w:pPr>
        <w:pStyle w:val="BodyText"/>
      </w:pPr>
      <w:r>
        <w:t xml:space="preserve">October 26, 2023</w:t>
      </w:r>
    </w:p>
    <w:p>
      <w:pPr>
        <w:pStyle w:val="BodyText"/>
      </w:pPr>
      <w:r>
        <w:t xml:space="preserve">Scholarship Committee</w:t>
      </w:r>
      <w:r>
        <w:br/>
      </w:r>
      <w:r>
        <w:t xml:space="preserve">Tashkent University of Information Technologies</w:t>
      </w:r>
      <w:r>
        <w:br/>
      </w:r>
      <w:r>
        <w:t xml:space="preserve">100174 Tashkent, Uzbekistan</w:t>
      </w:r>
    </w:p>
    <w:p>
      <w:pPr>
        <w:pStyle w:val="BodyText"/>
      </w:pPr>
      <w:r>
        <w:t xml:space="preserve">Dear Scholarship Committee Members,</w:t>
      </w:r>
    </w:p>
    <w:p>
      <w:pPr>
        <w:pStyle w:val="BodyText"/>
      </w:pPr>
      <w:r>
        <w:t xml:space="preserve">I am writing this Scholarship Application Letter with profound enthusiasm to apply for the prestigious Data Scientist Advanced Program scholarship at Tashkent University of Information Technologies. As a dedicated aspiring Data Scientist from Uzbekistan, I have long admired Tashkent's emergence as a pivotal hub for technological innovation in Central Asia, and I believe this scholarship represents the transformative opportunity that will empower me to contribute meaningfully to Uzbekistan's digital future.</w:t>
      </w:r>
    </w:p>
    <w:p>
      <w:pPr>
        <w:pStyle w:val="BodyText"/>
      </w:pPr>
      <w:r>
        <w:t xml:space="preserve">My academic journey has been meticulously aligned with the demands of modern data science. I graduated with honors from Tashkent State University of Economics, earning a Bachelor's degree in Applied Mathematics with a focus on statistical modeling. My undergraduate thesis, "Predictive Analytics for Agricultural Yield Optimization in Uzbekistan," earned university commendation and demonstrated my ability to translate complex datasets into actionable business insights—exactly the skill set this Data Scientist program seeks to cultivate. During my studies, I independently developed an open-source Python library for time-series analysis that has been adopted by three local agricultural cooperatives to forecast crop cycles with 92% accuracy.</w:t>
      </w:r>
    </w:p>
    <w:p>
      <w:pPr>
        <w:pStyle w:val="BodyText"/>
      </w:pPr>
      <w:r>
        <w:t xml:space="preserve">Professionally, I have worked as a Junior Data Analyst at UzbekTech Solutions since 2021. In this role, I spearheaded a project analyzing mobile internet usage patterns across Uzbekistan's regional networks—a critical initiative for the government's "Digital Uzbekistan" strategy. By developing machine learning models using TensorFlow and PyTorch, my team identified infrastructure gaps in rural connectivity that directly informed $500K in targeted infrastructure investments. This experience crystallized my understanding that data science isn't merely about algorithms—it's about driving socioeconomic impact in communities like those across our beloved Uzbekistan Tashkent.</w:t>
      </w:r>
    </w:p>
    <w:p>
      <w:pPr>
        <w:pStyle w:val="BodyText"/>
      </w:pPr>
      <w:r>
        <w:t xml:space="preserve">What compels me to pursue this advanced Data Scientist training specifically at Tashkent University is its unparalleled integration of theoretical rigor and Central Asian context. The curriculum's focus on "Data Science for Emerging Economies" perfectly aligns with my vision. I am particularly eager to study under Professor Akramov's research group, which recently published breakthrough work in AI-driven healthcare resource allocation—a project with immediate relevance to Uzbekistan's national health strategy. The university's partnership with Tashkent’s Digital Transformation Center also offers access to real-world datasets from our national e-government platforms, creating an ideal ecosystem for applied learning.</w:t>
      </w:r>
    </w:p>
    <w:p>
      <w:pPr>
        <w:pStyle w:val="BodyText"/>
      </w:pPr>
      <w:r>
        <w:t xml:space="preserve">Uzbekistan Tashkent is experiencing a data revolution unlike any other in Central Asia. With President Shavkat Mirziyoyev's commitment to make Uzbekistan a technology leader by 2030, the demand for skilled Data Scientists has surged exponentially. As I complete my current role, I've observed that while many graduates possess technical skills, few understand how to apply them within Uzbekistan's unique socio-economic landscape—precisely what this scholarship aims to address. My goal is not merely to become a proficient Data Scientist but to bridge the gap between global data science methodologies and Uzbekistan Tashkent's specific challenges: optimizing water resource management in the Aral Sea basin, enhancing financial inclusion through fintech innovation, and developing AI tools for our rapidly growing manufacturing sector.</w:t>
      </w:r>
    </w:p>
    <w:p>
      <w:pPr>
        <w:pStyle w:val="BodyText"/>
      </w:pPr>
      <w:r>
        <w:t xml:space="preserve">This Scholarship Application Letter is more than a request for funding—it's a pledge to become an agent of change. With this scholarship, I will not only complete my advanced studies but also establish the "Tashkent Data Innovation Lab" at our university. This initiative will provide free training in data literacy to 500+ rural youth through partnerships with local IT hubs across Uzbekistan Tashkent, directly supporting national development goals. My long-term vision includes founding a data science consultancy that specializes in solving challenges unique to Central Asian economies—a mission impossible without the specialized training this scholarship provides.</w:t>
      </w:r>
    </w:p>
    <w:p>
      <w:pPr>
        <w:pStyle w:val="BodyText"/>
      </w:pPr>
      <w:r>
        <w:t xml:space="preserve">I understand that as a Data Scientist, my work must extend beyond technical excellence. During my undergraduate studies, I volunteered as a data mentor for "Women in Tech Uzbekistan," guiding 15 female students through their first machine learning projects. This experience taught me that ethical data science requires diverse perspectives—a principle I will champion throughout this program and beyond. In Uzbekistan Tashkent, where only 27% of tech professionals are women, my scholarship-supported work will actively promote inclusivity in the field.</w:t>
      </w:r>
    </w:p>
    <w:p>
      <w:pPr>
        <w:pStyle w:val="BodyText"/>
      </w:pPr>
      <w:r>
        <w:t xml:space="preserve">Financial considerations make this scholarship indispensable. My family's modest income as a civil servant and small-scale farmer cannot sustain advanced studies abroad without substantial support. The Tashkent University scholarship would remove this barrier while allowing me to remain deeply rooted in Uzbekistan—avoiding the brain drain that has plagued our region for decades. By investing in my education here, you invest directly in preserving talent within Uzbekistan Tashkent's growing innovation ecosystem.</w:t>
      </w:r>
    </w:p>
    <w:p>
      <w:pPr>
        <w:pStyle w:val="BodyText"/>
      </w:pPr>
      <w:r>
        <w:t xml:space="preserve">My technical portfolio includes a Kaggle competition award for "Optimizing Public Transport Routes in Tashkent," where I reduced average commute times by 18% through spatial analysis. I've also published two conference papers on adaptive machine learning models for agricultural applications at the International Conference on Data Science in Central Asia. These accomplishments reflect not just technical aptitude but a commitment to contextual problem-solving—an ethos that defines an authentic Data Scientist in our region.</w:t>
      </w:r>
    </w:p>
    <w:p>
      <w:pPr>
        <w:pStyle w:val="BodyText"/>
      </w:pPr>
      <w:r>
        <w:t xml:space="preserve">Uzbekistan Tashkent is not merely the location of this program—it is the living laboratory where I intend to apply these skills. The city's rapid evolution from a Soviet-era industrial center to a digital innovation hub mirrors my own journey from student to professional Data Scientist. With your support, I will transform academic knowledge into tangible progress for our nation, turning data into opportunity across every region of Uzbekistan.</w:t>
      </w:r>
    </w:p>
    <w:p>
      <w:pPr>
        <w:pStyle w:val="BodyText"/>
      </w:pPr>
      <w:r>
        <w:t xml:space="preserve">I respectfully submit this Scholarship Application Letter as a testament to my readiness to excel in this program and contribute meaningfully to Uzbekistan Tashkent's technological renaissance. Thank you for considering my application with the seriousness it deserves. I welcome the opportunity to discuss how my vision aligns with your mission during an interview.</w:t>
      </w:r>
    </w:p>
    <w:p>
      <w:pPr>
        <w:pStyle w:val="BodyText"/>
      </w:pPr>
      <w:r>
        <w:t xml:space="preserve">Sincerely,</w:t>
      </w:r>
    </w:p>
    <w:p>
      <w:pPr>
        <w:pStyle w:val="BodyText"/>
      </w:pPr>
      <w:r>
        <w:br/>
      </w:r>
      <w:r>
        <w:br/>
      </w:r>
      <w:r>
        <w:br/>
      </w:r>
    </w:p>
    <w:p>
      <w:pPr>
        <w:pStyle w:val="BodyText"/>
      </w:pPr>
      <w:r>
        <w:t xml:space="preserve">Abdulaziz Rakhimov</w:t>
      </w:r>
    </w:p>
    <w:p>
      <w:pPr>
        <w:pStyle w:val="BodyText"/>
      </w:pPr>
      <w:r>
        <w:t xml:space="preserve">Undergraduate, Tashkent State University of Economics (2021)</w:t>
      </w:r>
    </w:p>
    <w:p>
      <w:pPr>
        <w:pStyle w:val="BodyText"/>
      </w:pPr>
      <w:r>
        <w:t xml:space="preserve">Email: a.rakhimov@university.uz | Phone: +998 93 XXX XXXX</w:t>
      </w:r>
    </w:p>
    <w:p>
      <w:pPr>
        <w:pStyle w:val="BodyText"/>
      </w:pPr>
      <w:r>
        <w:t xml:space="preserve">This Scholarship Application Letter totals approximately 827 words, meticulously incorporating "Scholarship Application Letter," "Data Scientist," and "Uzbekistan Tashkent" throughout to emphasize the program's regional relevance and applicant's commitment.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Tashkent</dc:title>
  <dc:creator/>
  <dc:language>en</dc:language>
  <cp:keywords/>
  <dcterms:created xsi:type="dcterms:W3CDTF">2025-12-11T07:46:42Z</dcterms:created>
  <dcterms:modified xsi:type="dcterms:W3CDTF">2025-12-11T07:46:42Z</dcterms:modified>
</cp:coreProperties>
</file>

<file path=docProps/custom.xml><?xml version="1.0" encoding="utf-8"?>
<Properties xmlns="http://schemas.openxmlformats.org/officeDocument/2006/custom-properties" xmlns:vt="http://schemas.openxmlformats.org/officeDocument/2006/docPropsVTypes"/>
</file>