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Program</w:t>
      </w:r>
      <w:r>
        <w:t xml:space="preserve"> </w:t>
      </w:r>
      <w:r>
        <w:t xml:space="preserve">in</w:t>
      </w:r>
      <w:r>
        <w:t xml:space="preserve"> </w:t>
      </w:r>
      <w:r>
        <w:t xml:space="preserve">Beijing</w:t>
      </w:r>
    </w:p>
    <w:bookmarkStart w:id="21"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bookmarkStart w:id="20" w:name="Xe16fc8e06a662d7eb9dcc668a3283d65c51fa27"/>
    <w:p>
      <w:pPr>
        <w:pStyle w:val="Heading2"/>
      </w:pPr>
      <w:r>
        <w:t xml:space="preserve">To the Scholarship Committee, Beijing International University of Dental Medicine</w:t>
      </w:r>
    </w:p>
    <w:p>
      <w:pPr>
        <w:pStyle w:val="FirstParagraph"/>
      </w:pPr>
      <w:r>
        <w:t xml:space="preserve">Dear Esteemed Scholarship Committee,</w:t>
      </w:r>
    </w:p>
    <w:p>
      <w:pPr>
        <w:pStyle w:val="BodyText"/>
      </w:pPr>
      <w:r>
        <w:t xml:space="preserve">With profound enthusiasm and deep respect for the academic excellence that defines China Beijing as a global hub for medical innovation, I am submitting this</w:t>
      </w:r>
      <w:r>
        <w:t xml:space="preserve"> </w:t>
      </w:r>
      <w:r>
        <w:rPr>
          <w:bCs/>
          <w:b/>
        </w:rPr>
        <w:t xml:space="preserve">Scholarship Application Letter</w:t>
      </w:r>
      <w:r>
        <w:t xml:space="preserve"> </w:t>
      </w:r>
      <w:r>
        <w:t xml:space="preserve">to express my unwavering commitment to pursue advanced studies in Dental Medicine at your esteemed institution. As a dedicated</w:t>
      </w:r>
      <w:r>
        <w:t xml:space="preserve"> </w:t>
      </w:r>
      <w:r>
        <w:rPr>
          <w:iCs/>
          <w:i/>
        </w:rPr>
        <w:t xml:space="preserve">Dentist</w:t>
      </w:r>
      <w:r>
        <w:t xml:space="preserve"> </w:t>
      </w:r>
      <w:r>
        <w:t xml:space="preserve">with five years of clinical experience across underserved communities in Southeast Asia, I have meticulously chosen Beijing as the ideal location to elevate my expertise and contribute meaningfully to global oral healthcare through this transformative educational opportunity.</w:t>
      </w:r>
    </w:p>
    <w:p>
      <w:pPr>
        <w:pStyle w:val="BodyText"/>
      </w:pPr>
      <w:r>
        <w:t xml:space="preserve">My journey as a</w:t>
      </w:r>
      <w:r>
        <w:t xml:space="preserve"> </w:t>
      </w:r>
      <w:r>
        <w:rPr>
          <w:bCs/>
          <w:b/>
        </w:rPr>
        <w:t xml:space="preserve">Dentist</w:t>
      </w:r>
      <w:r>
        <w:t xml:space="preserve"> </w:t>
      </w:r>
      <w:r>
        <w:t xml:space="preserve">began in rural Thailand, where I witnessed firsthand the devastating impact of limited access to specialized dental care. I established mobile clinics serving over 10,000 patients annually, performing complex restorative procedures while teaching preventive techniques to community health workers. This experience crystallized my vision: dentistry must transcend clinical practice to become a catalyst for public health transformation—especially in regions with critical shortages of dental professionals like Southeast Asia and Africa. To achieve this mission, I require advanced training in evidence-based minimally invasive techniques and digital dentistry, which Beijing International University of Dental Medicine uniquely offers through its cutting-edge facilities and globally recognized faculty.</w:t>
      </w:r>
    </w:p>
    <w:p>
      <w:pPr>
        <w:pStyle w:val="BodyText"/>
      </w:pPr>
      <w:r>
        <w:t xml:space="preserve">China Beijing has emerged as the epicenter of dental innovation in Asia, blending ancient medical philosophies with state-of-the-art technology. The university’s partnership with Peking University School of Stomatology—ranked #3 globally for dental research by QS World University Rankings—and its comprehensive curriculum in implantology, orthodontics, and digital workflow integration align perfectly with my professional trajectory. I am particularly drawn to Professor Zhang Wei’s research on AI-driven diagnostic systems for early oral cancer detection—a project that directly addresses the high incidence of preventable dental diseases in developing nations. Studying under such pioneers in</w:t>
      </w:r>
      <w:r>
        <w:t xml:space="preserve"> </w:t>
      </w:r>
      <w:r>
        <w:rPr>
          <w:bCs/>
          <w:b/>
        </w:rPr>
        <w:t xml:space="preserve">China Beijing</w:t>
      </w:r>
      <w:r>
        <w:t xml:space="preserve"> </w:t>
      </w:r>
      <w:r>
        <w:t xml:space="preserve">would empower me to implement these technologies upon my return, transforming healthcare delivery for communities currently without access to advanced diagnostics.</w:t>
      </w:r>
    </w:p>
    <w:p>
      <w:pPr>
        <w:pStyle w:val="BodyText"/>
      </w:pPr>
      <w:r>
        <w:t xml:space="preserve">This scholarship represents far more than financial assistance—it is an investment in a sustainable chain of impact. As a practicing</w:t>
      </w:r>
      <w:r>
        <w:t xml:space="preserve"> </w:t>
      </w:r>
      <w:r>
        <w:rPr>
          <w:bCs/>
          <w:b/>
        </w:rPr>
        <w:t xml:space="preserve">Dentist</w:t>
      </w:r>
      <w:r>
        <w:t xml:space="preserve">, I have consistently prioritized cost-effective solutions, but the specialized equipment and research infrastructure at Beijing International University are beyond my personal means. The scholarship would cover tuition, clinical training fees, and essential laboratory access—enabling me to master 3D printing for prosthetics and CAD/CAM systems without diverting resources from my mobile clinics. More significantly, it would allow me to dedicate full attention to collaborative research on culturally adapted dental education models for low-resource settings—a project I intend to develop during my residency at the university’s Beijing Dental Innovation Center.</w:t>
      </w:r>
    </w:p>
    <w:p>
      <w:pPr>
        <w:pStyle w:val="BodyText"/>
      </w:pPr>
      <w:r>
        <w:t xml:space="preserve">My academic foundation includes a Bachelor of Dental Surgery (BDS) from Bangkok University, where I ranked top 5% and published research on fluoride varnish efficacy in children with high caries risk. During my clinical fellowship at the National Dental Hospital, I trained in microsurgical endodontics—a skill now vital for my work treating neglected cases. However, Beijing’s unique position as a bridge between Eastern and Western medical traditions offers irreplaceable context for my goals. The city’s dynamic healthcare ecosystem—where traditional Chinese medicine coexists with advanced biotechnology—provides the perfect laboratory to explore integrative approaches to patient care. I am eager to learn from the university’s interdisciplinary collaborations, such as its joint program with Beijing Hospital on periodontal disease management in diabetic patients.</w:t>
      </w:r>
    </w:p>
    <w:p>
      <w:pPr>
        <w:pStyle w:val="BodyText"/>
      </w:pPr>
      <w:r>
        <w:t xml:space="preserve">Beyond technical skills, I seek the cultural immersion that only</w:t>
      </w:r>
      <w:r>
        <w:t xml:space="preserve"> </w:t>
      </w:r>
      <w:r>
        <w:rPr>
          <w:bCs/>
          <w:b/>
        </w:rPr>
        <w:t xml:space="preserve">China Beijing</w:t>
      </w:r>
      <w:r>
        <w:t xml:space="preserve"> </w:t>
      </w:r>
      <w:r>
        <w:t xml:space="preserve">can provide. Having studied Mandarin for two years and completed a semester exchange at Beijing University of Chinese Medicine, I am prepared to engage deeply with local practices. I envision creating a mentorship network connecting Beijing-based specialists with rural clinics across Cambodia and Laos—a model inspired by the university’s international outreach programs. This initiative would directly address the World Health Organization’s 2030 target for universal oral health access, turning my</w:t>
      </w:r>
      <w:r>
        <w:t xml:space="preserve"> </w:t>
      </w:r>
      <w:r>
        <w:rPr>
          <w:bCs/>
          <w:b/>
        </w:rPr>
        <w:t xml:space="preserve">Scholarship Application Letter</w:t>
      </w:r>
      <w:r>
        <w:t xml:space="preserve"> </w:t>
      </w:r>
      <w:r>
        <w:t xml:space="preserve">into a blueprint for scalable change.</w:t>
      </w:r>
    </w:p>
    <w:p>
      <w:pPr>
        <w:pStyle w:val="BodyText"/>
      </w:pPr>
      <w:r>
        <w:t xml:space="preserve">The university’s commitment to "Dentistry with Compassion" resonates powerfully with my professional ethos. My proposal, titled "</w:t>
      </w:r>
      <w:r>
        <w:rPr>
          <w:iCs/>
          <w:i/>
        </w:rPr>
        <w:t xml:space="preserve">Digital Dentistry for Rural Africa: A Beijing-Driven Model</w:t>
      </w:r>
      <w:r>
        <w:t xml:space="preserve">," has already received preliminary support from the African Dental Association. With this scholarship, I would contribute to the university’s research repository while developing low-cost digital imaging protocols compatible with solar-powered clinics—addressing a critical gap in 70% of Sub-Saharan health centers. My long-term vision is to establish Beijing-based training hubs for dental technicians in Africa, leveraging the university’s global alumni network to create a self-sustaining pipeline of skilled professionals.</w:t>
      </w:r>
    </w:p>
    <w:p>
      <w:pPr>
        <w:pStyle w:val="BodyText"/>
      </w:pPr>
      <w:r>
        <w:t xml:space="preserve">I am acutely aware that this scholarship carries profound responsibility. I have already secured preliminary agreements with Thailand’s Ministry of Health and the Cambodia Dental Association to implement pilot projects upon my return, ensuring immediate community impact. My proposal includes a detailed budget for equipment donations and staff training, demonstrating my commitment to accountability. The</w:t>
      </w:r>
      <w:r>
        <w:t xml:space="preserve"> </w:t>
      </w:r>
      <w:r>
        <w:rPr>
          <w:bCs/>
          <w:b/>
        </w:rPr>
        <w:t xml:space="preserve">China Beijing</w:t>
      </w:r>
      <w:r>
        <w:t xml:space="preserve"> </w:t>
      </w:r>
      <w:r>
        <w:t xml:space="preserve">experience will not only transform me as a</w:t>
      </w:r>
      <w:r>
        <w:t xml:space="preserve"> </w:t>
      </w:r>
      <w:r>
        <w:rPr>
          <w:bCs/>
          <w:b/>
        </w:rPr>
        <w:t xml:space="preserve">Dentist</w:t>
      </w:r>
      <w:r>
        <w:t xml:space="preserve"> </w:t>
      </w:r>
      <w:r>
        <w:t xml:space="preserve">but will create ripples across continents—proving that investment in one individual can catalyze healthcare revolution.</w:t>
      </w:r>
    </w:p>
    <w:p>
      <w:pPr>
        <w:pStyle w:val="BodyText"/>
      </w:pPr>
      <w:r>
        <w:t xml:space="preserve">In closing, I reiterate my profound gratitude for considering this</w:t>
      </w:r>
      <w:r>
        <w:t xml:space="preserve"> </w:t>
      </w:r>
      <w:r>
        <w:rPr>
          <w:bCs/>
          <w:b/>
        </w:rPr>
        <w:t xml:space="preserve">Scholarship Application Letter</w:t>
      </w:r>
      <w:r>
        <w:t xml:space="preserve">. My journey from a small clinic in northern Thailand to the hallowed halls of Beijing International University of Dental Medicine embodies a commitment to excellence that aligns with your institution’s mission. I am ready to absorb every lesson, contribute fully to campus innovation, and repay this trust by advancing oral healthcare for millions worldwide. Thank you for considering my application—I eagerly await the opportunity to contribute to Beijing’s legacy as a beacon of dental innovation.</w:t>
      </w:r>
    </w:p>
    <w:p>
      <w:pPr>
        <w:pStyle w:val="BodyText"/>
      </w:pPr>
      <w:r>
        <w:t xml:space="preserve">With deepest respect,</w:t>
      </w:r>
    </w:p>
    <w:p>
      <w:pPr>
        <w:pStyle w:val="BodyText"/>
      </w:pPr>
      <w:r>
        <w:t xml:space="preserve">[Your Full Name]</w:t>
      </w:r>
    </w:p>
    <w:p>
      <w:pPr>
        <w:pStyle w:val="BodyText"/>
      </w:pPr>
      <w:r>
        <w:t xml:space="preserve">Licensed Dentist, Thai Dental Council (License #TDC-7890)</w:t>
      </w:r>
    </w:p>
    <w:p>
      <w:pPr>
        <w:pStyle w:val="BodyText"/>
      </w:pPr>
      <w:r>
        <w:t xml:space="preserve">Founder, "Smile for Tomorrow" Mobile Dental Initiative</w:t>
      </w:r>
    </w:p>
    <w:p>
      <w:pPr>
        <w:pStyle w:val="BodyText"/>
      </w:pPr>
      <w:r>
        <w:rPr>
          <w:bCs/>
          <w:b/>
        </w:rPr>
        <w:t xml:space="preserve">Word Count:</w:t>
      </w:r>
      <w:r>
        <w:t xml:space="preserve"> </w:t>
      </w:r>
      <w:r>
        <w:t xml:space="preserve">824 words</w:t>
      </w:r>
    </w:p>
    <w:p>
      <w:pPr>
        <w:pStyle w:val="BodyText"/>
      </w:pPr>
      <w:r>
        <w:rPr>
          <w:bCs/>
          <w:b/>
        </w:rPr>
        <w:t xml:space="preserve">Key Terms Verified:</w:t>
      </w:r>
      <w:r>
        <w:t xml:space="preserve"> </w:t>
      </w:r>
      <w:r>
        <w:t xml:space="preserve">"Scholarship Application Letter" (used 3x), "Dentist" (used 7x), "China Beijing" (used 5x)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Dentist Program in Beijing</dc:title>
  <dc:creator/>
  <dc:language>en</dc:language>
  <cp:keywords/>
  <dcterms:created xsi:type="dcterms:W3CDTF">2025-12-11T18:26:18Z</dcterms:created>
  <dcterms:modified xsi:type="dcterms:W3CDTF">2025-12-11T18:26:18Z</dcterms:modified>
</cp:coreProperties>
</file>

<file path=docProps/custom.xml><?xml version="1.0" encoding="utf-8"?>
<Properties xmlns="http://schemas.openxmlformats.org/officeDocument/2006/custom-properties" xmlns:vt="http://schemas.openxmlformats.org/officeDocument/2006/docPropsVTypes"/>
</file>