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Munich (LMU)</w:t>
      </w:r>
      <w:r>
        <w:br/>
      </w:r>
      <w:r>
        <w:t xml:space="preserve">Center for Dental Medicine</w:t>
      </w:r>
      <w:r>
        <w:br/>
      </w:r>
      <w:r>
        <w:t xml:space="preserve">March 15, 2023</w:t>
      </w:r>
    </w:p>
    <w:bookmarkStart w:id="20" w:name="Xd344debc417370da16a9b4ef87d69073ea307d2"/>
    <w:p>
      <w:pPr>
        <w:pStyle w:val="Heading2"/>
      </w:pPr>
      <w:r>
        <w:t xml:space="preserve">Subject: Scholarship Application for Advanced Dental Studies in Germany Munich</w:t>
      </w:r>
    </w:p>
    <w:p>
      <w:pPr>
        <w:pStyle w:val="FirstParagraph"/>
      </w:pPr>
      <w:r>
        <w:t xml:space="preserve">To the Esteemed Scholarship Committee,</w:t>
      </w:r>
    </w:p>
    <w:p>
      <w:pPr>
        <w:pStyle w:val="BodyText"/>
      </w:pPr>
      <w:r>
        <w:t xml:space="preserve">As a dedicated and highly motivated Dentist with five years of clinical practice across diverse healthcare settings, I am writing to submit my formal application for the prestigious International Dental Excellence Scholarship at the University of Munich (LMU). This Scholarship Application Letter represents not merely a request for financial support, but a passionate declaration of my commitment to advancing dental science within Germany Munich—a city renowned as a global epicenter for dental innovation and academic excellence.</w:t>
      </w:r>
    </w:p>
    <w:p>
      <w:pPr>
        <w:pStyle w:val="BodyText"/>
      </w:pPr>
      <w:r>
        <w:t xml:space="preserve">My journey in dentistry began during my undergraduate studies at the University of Nairobi, where I graduated with honors in Dental Surgery. My clinical work at Kenyatta National Hospital exposed me to critical challenges in oral healthcare access, particularly for underserved communities. This experience ignited my ambition to specialize in minimally invasive dental procedures and digital dentistry—a field where Germany Munich consistently leads through its cutting-edge research infrastructure and collaborative academic environment. I have meticulously researched Munich’s dental ecosystem, recognizing it as the ideal crucible for my professional evolution, especially through institutions like LMU’s Center for Dental Medicine and the Institute of Dental Materials Science.</w:t>
      </w:r>
    </w:p>
    <w:p>
      <w:pPr>
        <w:pStyle w:val="BodyText"/>
      </w:pPr>
      <w:r>
        <w:t xml:space="preserve">Germany Munich offers a unique convergence of historical dental tradition and technological revolution that aligns perfectly with my career vision. The city’s world-class facilities—such as the Munich University Hospital's dental research wing equipped with AI-driven diagnostic tools and 3D bioprinting labs—are unparalleled. I am particularly eager to contribute to Professor Schmidt’s groundbreaking work on regenerative dentistry, which directly intersects with my thesis on "Nanotechnology in Periodontal Regeneration." This Scholarship Application Letter serves as a testament to my readiness to immerse myself in Munich’s academic culture while actively enriching its dental community through cross-cultural perspectives gained from practicing in resource-limited settings.</w:t>
      </w:r>
    </w:p>
    <w:p>
      <w:pPr>
        <w:pStyle w:val="BodyText"/>
      </w:pPr>
      <w:r>
        <w:t xml:space="preserve">The significance of securing this scholarship extends far beyond personal advancement. As a Dentist committed to global healthcare equity, I plan to establish a mobile dental clinic upon my return to East Africa—using techniques perfected during my studies in Germany Munich. The scholarship would enable me to access specialized training in digital smile design and CAD/CAM technology at LMU’s state-of-the-art simulation center, skills that are scarce but critically needed across the Global South. Without this support, the financial barrier to pursuing such advanced training within Germany Munich would remain insurmountable for a practitioner from my background.</w:t>
      </w:r>
    </w:p>
    <w:p>
      <w:pPr>
        <w:pStyle w:val="BodyText"/>
      </w:pPr>
      <w:r>
        <w:t xml:space="preserve">Munich’s status as Europe’s leading hub for dental innovation is not merely geographical—it is a dynamic ecosystem where academia, industry (e.g., Dentsply Sirona), and clinical practice converge. I have closely followed LMU’s recent partnership with the German Dental Association to standardize tele-dentistry protocols, an initiative that resonates deeply with my goal of bridging urban-rural dental care gaps. My previous work developing low-cost diagnostic kits for remote villages has prepared me to engage meaningfully with Munich’s collaborative research networks. I am eager to contribute my field experience while learning from pioneers in the Germany Munich dental landscape—particularly in integrating sustainable practices into modern dentistry, a priority echoed in LMU’s "Green Dental Care" initiative.</w:t>
      </w:r>
    </w:p>
    <w:p>
      <w:pPr>
        <w:pStyle w:val="BodyText"/>
      </w:pPr>
      <w:r>
        <w:t xml:space="preserve">My academic record reflects consistent excellence: a 3.9/4.0 GPA during my Master of Science in Prosthodontics at Addis Ababa University, with publications on "Ethical Challenges in Cross-Cultural Dental Practice" in the East African Journal of Dental Sciences. I have also completed certified courses in dental implantology (AAO) and digital workflow management (3Shape Academy)—preparing me to immediately contribute to LMU’s clinical teaching teams. However, what truly distinguishes my candidacy is my commitment to leveraging German expertise for global impact, a principle that defines the ethos of this Scholarship Application Letter.</w:t>
      </w:r>
    </w:p>
    <w:p>
      <w:pPr>
        <w:pStyle w:val="BodyText"/>
      </w:pPr>
      <w:r>
        <w:t xml:space="preserve">Germany Munich has long been synonymous with precision and innovation in dentistry—a reputation earned through generations of pioneering research. I am particularly inspired by the legacy of Professor Carl Friedrich Wilhelm von Bunsen, who established Munich’s first dental school in 1852, and how today’s institutions continue to push boundaries. The opportunity to study within this tradition at LMU would allow me to become a conduit for knowledge transfer between Europe and Africa, ensuring that breakthroughs in Germany Munich reach communities most in need.</w:t>
      </w:r>
    </w:p>
    <w:p>
      <w:pPr>
        <w:pStyle w:val="BodyText"/>
      </w:pPr>
      <w:r>
        <w:t xml:space="preserve">I acknowledge the competitive nature of this scholarship but remain confident in my ability to contribute meaningfully to your academic community. My proposal includes a detailed 2-year roadmap: Year 1 focused on mastering digital dentistry techniques at LMU, followed by collaborative research with Prof. Vogt’s team on sustainable dental materials; Year 2 dedicated to developing a pilot tele-dentistry program in partnership with Munich-based NGOs for rural Africa. I will actively participate in the Munich Dentists’ Society and mentor international students, embodying the global citizenship that Germany Munich values.</w:t>
      </w:r>
    </w:p>
    <w:p>
      <w:pPr>
        <w:pStyle w:val="BodyText"/>
      </w:pPr>
      <w:r>
        <w:t xml:space="preserve">As a Dentist who has witnessed firsthand how dental health impacts socioeconomic development, I view this scholarship as more than an educational opportunity—it is a catalyst for systemic change. The financial support would alleviate the burden of tuition and living expenses in Munich, allowing me to fully dedicate myself to research without distraction. More importantly, it represents an investment in a future where innovative dental solutions from Germany Munich can transform oral healthcare access worldwide.</w:t>
      </w:r>
    </w:p>
    <w:p>
      <w:pPr>
        <w:pStyle w:val="BodyText"/>
      </w:pPr>
      <w:r>
        <w:t xml:space="preserve">Thank you for considering my Scholarship Application Letter. I have attached my CV, academic transcripts, and letters of recommendation from Professors Adebayo (University of Nairobi) and Dr. Vogel (German Dental Association). I welcome the opportunity to discuss how my vision aligns with LMU’s mission during an interview at your convenience. Munich’s dental community is poised for a new era of global collaboration—one where every Dentist becomes a bridge between innovation and accessibility.</w:t>
      </w:r>
    </w:p>
    <w:p>
      <w:pPr>
        <w:pStyle w:val="BodyText"/>
      </w:pPr>
      <w:r>
        <w:t xml:space="preserve">With profound respect for the legacy of excellence in Germany Munich,</w:t>
      </w:r>
    </w:p>
    <w:p>
      <w:pPr>
        <w:pStyle w:val="BodyText"/>
      </w:pPr>
      <w:r>
        <w:t xml:space="preserve">Sincerely,</w:t>
      </w:r>
      <w:r>
        <w:br/>
      </w:r>
      <w:r>
        <w:br/>
      </w:r>
      <w:r>
        <w:t xml:space="preserve">[Your Full Name]</w:t>
      </w:r>
      <w:r>
        <w:br/>
      </w:r>
      <w:r>
        <w:t xml:space="preserve">Registered Dentist (Kenya Medical Practitioners Council, Registration #KMP-2018-437)</w:t>
      </w:r>
      <w:r>
        <w:br/>
      </w:r>
      <w:r>
        <w:t xml:space="preserve">Master of Science in Prosthodontics (Addis Ababa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Munich</dc:title>
  <dc:creator/>
  <dc:language>en</dc:language>
  <cp:keywords/>
  <dcterms:created xsi:type="dcterms:W3CDTF">2025-12-10T12:16:50Z</dcterms:created>
  <dcterms:modified xsi:type="dcterms:W3CDTF">2025-12-10T12:16:50Z</dcterms:modified>
</cp:coreProperties>
</file>

<file path=docProps/custom.xml><?xml version="1.0" encoding="utf-8"?>
<Properties xmlns="http://schemas.openxmlformats.org/officeDocument/2006/custom-properties" xmlns:vt="http://schemas.openxmlformats.org/officeDocument/2006/docPropsVTypes"/>
</file>