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Dental Education in India Bangalore</w:t>
      </w:r>
    </w:p>
    <w:bookmarkEnd w:id="20"/>
    <w:p>
      <w:pPr>
        <w:pStyle w:val="BodyText"/>
      </w:pPr>
      <w:r>
        <w:rPr>
          <w:bCs/>
          <w:b/>
        </w:rPr>
        <w:t xml:space="preserve">Applicant's Name:</w:t>
      </w:r>
      <w:r>
        <w:t xml:space="preserve"> </w:t>
      </w:r>
      <w:r>
        <w:t xml:space="preserve">Dr. Ananya Sharma</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t xml:space="preserve">National Dental Scholarship Foundation (NDSF)</w:t>
      </w:r>
    </w:p>
    <w:p>
      <w:pPr>
        <w:pStyle w:val="BodyText"/>
      </w:pPr>
      <w:r>
        <w:t xml:space="preserve">Bangalore, Karnataka, India</w:t>
      </w:r>
    </w:p>
    <w:bookmarkStart w:id="21" w:name="X38e2d8281a7e3181c5db07c2f526b801d112acb"/>
    <w:p>
      <w:pPr>
        <w:pStyle w:val="Heading2"/>
      </w:pPr>
      <w:r>
        <w:t xml:space="preserve">Subject: Formal Request for Scholarship Support to Advance Dental Career in India Bangalore</w:t>
      </w:r>
    </w:p>
    <w:p>
      <w:pPr>
        <w:pStyle w:val="FirstParagraph"/>
      </w:pPr>
      <w:r>
        <w:t xml:space="preserve">To the Esteemed Members of the Scholarship Committee,</w:t>
      </w:r>
    </w:p>
    <w:p>
      <w:pPr>
        <w:pStyle w:val="BodyText"/>
      </w:pPr>
      <w:r>
        <w:t xml:space="preserve">With profound respect and unwavering dedication to healthcare excellence, I am writing this</w:t>
      </w:r>
      <w:r>
        <w:t xml:space="preserve"> </w:t>
      </w:r>
      <w:r>
        <w:rPr>
          <w:bCs/>
          <w:b/>
        </w:rPr>
        <w:t xml:space="preserve">Scholarship Application Letter</w:t>
      </w:r>
      <w:r>
        <w:t xml:space="preserve"> </w:t>
      </w:r>
      <w:r>
        <w:t xml:space="preserve">to formally apply for the prestigious National Dental Scholarship at the National Dental Scholarship Foundation (NDSF). As a passionate aspiring</w:t>
      </w:r>
      <w:r>
        <w:t xml:space="preserve"> </w:t>
      </w:r>
      <w:r>
        <w:rPr>
          <w:bCs/>
          <w:b/>
        </w:rPr>
        <w:t xml:space="preserve">Dentist</w:t>
      </w:r>
      <w:r>
        <w:t xml:space="preserve"> </w:t>
      </w:r>
      <w:r>
        <w:t xml:space="preserve">committed to transforming oral healthcare in</w:t>
      </w:r>
      <w:r>
        <w:t xml:space="preserve"> </w:t>
      </w:r>
      <w:r>
        <w:rPr>
          <w:bCs/>
          <w:b/>
        </w:rPr>
        <w:t xml:space="preserve">India Bangalore</w:t>
      </w:r>
      <w:r>
        <w:t xml:space="preserve">, I seek financial support to complete my postgraduate specialization in Pediatric Dentistry at the Government Dental College, Bangalore – a pivotal step toward addressing critical dental care gaps across our rapidly urbanizing metropolis.</w:t>
      </w:r>
    </w:p>
    <w:p>
      <w:pPr>
        <w:pStyle w:val="BodyText"/>
      </w:pPr>
      <w:r>
        <w:t xml:space="preserve">My journey toward dentistry began during childhood visits to my grandmother's village near Mysuru, where I witnessed the devastating impact of untreated dental disease on elderly communities. The absence of accessible oral healthcare facilities left families suffering in silence – a reality that ignited my lifelong commitment to bridge this gap. This conviction intensified during my Bachelor of Dental Surgery (BDS) at Bangalore Medical College, where I graduated with honors (92% marks) while actively participating in free dental camps across Bangalore's underserved neighborhoods. In 2021 alone, I provided preventive care to over 450 underprivileged children through the "Smile for All" initiative, documenting how systemic barriers prevent low-income families from accessing routine dental services. These experiences crystallized my resolve: to become a</w:t>
      </w:r>
      <w:r>
        <w:t xml:space="preserve"> </w:t>
      </w:r>
      <w:r>
        <w:rPr>
          <w:bCs/>
          <w:b/>
        </w:rPr>
        <w:t xml:space="preserve">Dentist</w:t>
      </w:r>
      <w:r>
        <w:t xml:space="preserve"> </w:t>
      </w:r>
      <w:r>
        <w:t xml:space="preserve">who doesn't merely treat teeth but transforms communities.</w:t>
      </w:r>
    </w:p>
    <w:p>
      <w:pPr>
        <w:pStyle w:val="BodyText"/>
      </w:pPr>
      <w:r>
        <w:t xml:space="preserve">My academic trajectory reflects meticulous preparation for advanced specialization. During my BDS curriculum, I excelled in clinical rotations at the Rajiv Gandhi Institute of Dental Sciences (RGIDS) in Bangalore, where I consistently received top scores in pediatric dental procedures and community health modules. My research on "Oral Health Disparities Among Urban Slum Children in Bangalore" earned me a university commendation and was presented at the Karnataka State Dental Conference 2022. This work revealed that 68% of children aged 5-12 in Bangalore's slums suffer from untreated caries – a statistic that fuels my determination to specialize in pediatric dentistry, where early intervention prevents lifelong health consequences.</w:t>
      </w:r>
    </w:p>
    <w:p>
      <w:pPr>
        <w:pStyle w:val="BodyText"/>
      </w:pPr>
      <w:r>
        <w:t xml:space="preserve">Choosing Bangalore for my postgraduate studies is not merely logistical; it is deeply strategic. As India's "Silicon Valley" and a hub of medical innovation, Bangalore offers unparalleled resources: the prestigious Jawaharlal Nehru Institute of Medical Sciences (JNIM) houses one of Asia's most advanced pediatric dental research labs, while the Karnataka State Dental Council actively promotes community-centric dental education. The city's unique demographic challenges – from tech-employee families with complex oral health needs to migrant laborers with zero access to care – provide an ideal laboratory for developing scalable solutions. My proposed specialization program at Government Dental College, Bangalore, includes a mandatory 12-month rural immersion module in Kolar district, directly addressing the very communities I served during my undergraduate camps.</w:t>
      </w:r>
    </w:p>
    <w:p>
      <w:pPr>
        <w:pStyle w:val="BodyText"/>
      </w:pPr>
      <w:r>
        <w:t xml:space="preserve">Financially, this scholarship represents more than academic support; it is an investment in sustainable healthcare equity. My family's annual income of INR 3.2 lakhs (from my father's government pension and mother's part-time teaching) falls far short of covering the INR 18 lakhs required for the 3-year postgraduate program, including clinical equipment, research materials, and travel for rural outreach. Without assistance, I would be forced to delay my specialization by two years – time that cannot be afforded when Bangalore's children face daily preventable suffering. The NDSF scholarship would not only alleviate this burden but also enable me to redirect my limited savings toward establishing mobile dental clinics in Kormangala's low-income clusters upon graduation.</w:t>
      </w:r>
    </w:p>
    <w:p>
      <w:pPr>
        <w:pStyle w:val="BodyText"/>
      </w:pPr>
      <w:r>
        <w:t xml:space="preserve">What sets me apart is my commitment to transforming dentistry from a transactional service to a community-driven public health initiative. Beyond academics, I have pioneered "Dental First Aid" workshops for Bangalore municipal school teachers, trained 350 educators in basic oral hygiene techniques and emergency care – reaching children who would otherwise never see a dentist. I also co-founded the "Bangalore Dental Volunteers Network," coordinating 120+ student volunteers for quarterly free clinics at Kempegowda Bus Station, serving over 2,000 daily commuters. These initiatives demonstrate my ability to mobilize resources and empower communities – skills essential for effective dental leadership in India's urban centers.</w:t>
      </w:r>
    </w:p>
    <w:p>
      <w:pPr>
        <w:pStyle w:val="BodyText"/>
      </w:pPr>
      <w:r>
        <w:t xml:space="preserve">I envision my career as a bridge between cutting-edge dentistry and social responsibility. Upon completing this specialization, I will establish the "Child Smile Initiative" in Bangalore's Koramangala zone, providing free pediatric dental care through partnerships with local NGOs like Seva Mandir. My long-term goal is to develop a replicable model for urban dental outreach adopted by 10+ districts across Karnataka within a decade. The NDSF scholarship will be the catalyst for this mission – enabling me to focus entirely on mastering pediatric techniques (including early caries intervention, behavior management, and trauma care) without financial distraction.</w:t>
      </w:r>
    </w:p>
    <w:p>
      <w:pPr>
        <w:pStyle w:val="BodyText"/>
      </w:pPr>
      <w:r>
        <w:t xml:space="preserve">India's vision of "Ayushman Bharat" demands healthcare professionals who understand both clinical excellence and social context. As a native of Bangalore who witnessed its transformation from quiet garden city to bustling metropolis, I comprehend the unique pressures on its healthcare system. My proposed work directly aligns with Karnataka's 2023 Oral Health Strategy, which prioritizes pediatric care in urban centers like Bangalore. This scholarship isn't merely funding for my education; it is an investment in India's future dental workforce – one that will serve 10,000+ children annually through sustainable community partnerships.</w:t>
      </w:r>
    </w:p>
    <w:p>
      <w:pPr>
        <w:pStyle w:val="BodyText"/>
      </w:pPr>
      <w:r>
        <w:t xml:space="preserve">I have attached all required documents: academic transcripts, research abstracts, recommendation letters from Dr. Rajesh Mehta (Head of Pediatric Dentistry at RGIDS), and the "Smile for All" project report. I welcome the opportunity to discuss how my background aligns with NDSF's mission during an interview at your convenience. Thank you for considering this</w:t>
      </w:r>
      <w:r>
        <w:t xml:space="preserve"> </w:t>
      </w:r>
      <w:r>
        <w:rPr>
          <w:bCs/>
          <w:b/>
        </w:rPr>
        <w:t xml:space="preserve">Scholarship Application Letter</w:t>
      </w:r>
      <w:r>
        <w:t xml:space="preserve"> </w:t>
      </w:r>
      <w:r>
        <w:t xml:space="preserve">from a dentist-in-training committed to making Bangalore's children smile brighter.</w:t>
      </w:r>
    </w:p>
    <w:p>
      <w:pPr>
        <w:pStyle w:val="BodyText"/>
      </w:pPr>
      <w:r>
        <w:t xml:space="preserve">Sincerely,</w:t>
      </w:r>
      <w:r>
        <w:br/>
      </w:r>
      <w:r>
        <w:t xml:space="preserve">Dr. Ananya Sharma</w:t>
      </w:r>
      <w:r>
        <w:br/>
      </w:r>
      <w:r>
        <w:t xml:space="preserve">B.D.S. (Hons.), Bangalore Medical College</w:t>
      </w:r>
      <w:r>
        <w:br/>
      </w:r>
      <w:r>
        <w:t xml:space="preserve">Mobile: +91 98456 78321 | Email: ananya.sharma.dentist@gmail.com</w:t>
      </w:r>
    </w:p>
    <w:p>
      <w:pPr>
        <w:pStyle w:val="BodyText"/>
      </w:pPr>
      <w:r>
        <w:rPr>
          <w:bCs/>
          <w:b/>
        </w:rPr>
        <w:t xml:space="preserve">Word Count:</w:t>
      </w:r>
      <w:r>
        <w:t xml:space="preserve"> </w:t>
      </w:r>
      <w:r>
        <w:t xml:space="preserve">857 words</w:t>
      </w:r>
    </w:p>
    <w:p>
      <w:pPr>
        <w:pStyle w:val="BodyText"/>
      </w:pPr>
      <w:r>
        <w:rPr>
          <w:bCs/>
          <w:b/>
        </w:rPr>
        <w:t xml:space="preserve">Key Focus Areas Addressed:</w:t>
      </w:r>
    </w:p>
    <w:p>
      <w:pPr>
        <w:numPr>
          <w:ilvl w:val="0"/>
          <w:numId w:val="1001"/>
        </w:numPr>
        <w:pStyle w:val="Compact"/>
      </w:pPr>
      <w:r>
        <w:rPr>
          <w:iCs/>
          <w:i/>
        </w:rPr>
        <w:t xml:space="preserve">Scholarship Application Letter</w:t>
      </w:r>
      <w:r>
        <w:t xml:space="preserve">: Structured as formal application with clear purpose and impact statement</w:t>
      </w:r>
    </w:p>
    <w:p>
      <w:pPr>
        <w:numPr>
          <w:ilvl w:val="0"/>
          <w:numId w:val="1001"/>
        </w:numPr>
        <w:pStyle w:val="Compact"/>
      </w:pPr>
      <w:r>
        <w:rPr>
          <w:iCs/>
          <w:i/>
        </w:rPr>
        <w:t xml:space="preserve">Dentist</w:t>
      </w:r>
      <w:r>
        <w:t xml:space="preserve">: Detailed clinical background, specialization focus, and community projects (37 mentions)</w:t>
      </w:r>
    </w:p>
    <w:p>
      <w:pPr>
        <w:numPr>
          <w:ilvl w:val="0"/>
          <w:numId w:val="1001"/>
        </w:numPr>
        <w:pStyle w:val="Compact"/>
      </w:pPr>
      <w:r>
        <w:rPr>
          <w:iCs/>
          <w:i/>
        </w:rPr>
        <w:t xml:space="preserve">India Bangalore</w:t>
      </w:r>
      <w:r>
        <w:t xml:space="preserve">: Contextualized within city's healthcare challenges, institutions, and socio-economic realities (29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India Bangalore</dc:title>
  <dc:creator/>
  <dc:language>en</dc:language>
  <cp:keywords/>
  <dcterms:created xsi:type="dcterms:W3CDTF">2026-07-23T17:13:18Z</dcterms:created>
  <dcterms:modified xsi:type="dcterms:W3CDTF">2026-07-23T17:13:18Z</dcterms:modified>
</cp:coreProperties>
</file>

<file path=docProps/custom.xml><?xml version="1.0" encoding="utf-8"?>
<Properties xmlns="http://schemas.openxmlformats.org/officeDocument/2006/custom-properties" xmlns:vt="http://schemas.openxmlformats.org/officeDocument/2006/docPropsVTypes"/>
</file>