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Professional</w:t>
      </w:r>
      <w:r>
        <w:t xml:space="preserve"> </w:t>
      </w:r>
      <w:r>
        <w:t xml:space="preserve">in</w:t>
      </w:r>
      <w:r>
        <w:t xml:space="preserve"> </w:t>
      </w:r>
      <w:r>
        <w:t xml:space="preserve">Mumbai</w:t>
      </w:r>
    </w:p>
    <w:bookmarkStart w:id="21" w:name="Xd901f6b7da6228c3093da8edd98e0d361dcb177"/>
    <w:p>
      <w:pPr>
        <w:pStyle w:val="Heading1"/>
      </w:pPr>
      <w:r>
        <w:t xml:space="preserve">Scholarship Application Letter for Dental Professional Development</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India Dental Excellence Foundation (IDEF)</w:t>
      </w:r>
    </w:p>
    <w:p>
      <w:pPr>
        <w:pStyle w:val="BodyText"/>
      </w:pPr>
      <w:r>
        <w:t xml:space="preserve">Mumbai, Maharashtra 400001</w:t>
      </w:r>
    </w:p>
    <w:bookmarkStart w:id="20" w:name="Xc674206ce7df3ca296c9edaa369e45437656385"/>
    <w:p>
      <w:pPr>
        <w:pStyle w:val="Heading2"/>
      </w:pPr>
      <w:r>
        <w:t xml:space="preserve">Subject: Application for Scholarship to Advance Dental Career in Urban India with Focus on Mumbai Community Service</w:t>
      </w:r>
    </w:p>
    <w:p>
      <w:pPr>
        <w:pStyle w:val="FirstParagraph"/>
      </w:pPr>
      <w:r>
        <w:t xml:space="preserve">To the Esteemed Members of the Scholarship Committee,</w:t>
      </w:r>
    </w:p>
    <w:p>
      <w:pPr>
        <w:pStyle w:val="BodyText"/>
      </w:pPr>
      <w:r>
        <w:t xml:space="preserve">With profound respect for your institution's commitment to transforming oral healthcare in India, I write this</w:t>
      </w:r>
      <w:r>
        <w:t xml:space="preserve"> </w:t>
      </w:r>
      <w:r>
        <w:rPr>
          <w:bCs/>
          <w:b/>
        </w:rPr>
        <w:t xml:space="preserve">Scholarship Application Letter</w:t>
      </w:r>
      <w:r>
        <w:t xml:space="preserve"> </w:t>
      </w:r>
      <w:r>
        <w:t xml:space="preserve">to formally apply for your prestigious Dental Leadership Scholarship. As a dedicated dental professional deeply committed to serving Mumbai's underserved communities, this scholarship represents not merely financial assistance but a vital catalyst for my mission to address critical gaps in urban dental care across</w:t>
      </w:r>
      <w:r>
        <w:t xml:space="preserve"> </w:t>
      </w:r>
      <w:r>
        <w:rPr>
          <w:bCs/>
          <w:b/>
        </w:rPr>
        <w:t xml:space="preserve">India Mumbai</w:t>
      </w:r>
      <w:r>
        <w:t xml:space="preserve">.</w:t>
      </w:r>
    </w:p>
    <w:p>
      <w:pPr>
        <w:pStyle w:val="BodyText"/>
      </w:pPr>
      <w:r>
        <w:t xml:space="preserve">I am currently completing my Bachelor of Dental Surgery (BDS) at the prestigious King Edward Memorial Hospital &amp; Seth Gordhandas Sunderdas Medical College in Mumbai, where I have maintained a consistent 92% academic record. My journey toward becoming a</w:t>
      </w:r>
      <w:r>
        <w:t xml:space="preserve"> </w:t>
      </w:r>
      <w:r>
        <w:rPr>
          <w:bCs/>
          <w:b/>
        </w:rPr>
        <w:t xml:space="preserve">Dentist</w:t>
      </w:r>
      <w:r>
        <w:t xml:space="preserve"> </w:t>
      </w:r>
      <w:r>
        <w:t xml:space="preserve">began in Mumbai's Dharavi slums, where I witnessed firsthand the devastating consequences of inaccessible dental care. My grandmother's chronic pain from untreated decay, which went unaddressed due to cost and distance barriers, ignited my resolve to become a community-focused dental practitioner. In Mumbai, where over 60% of low-income residents suffer from preventable oral diseases (as per 2023 ICMR data), this personal experience has evolved into a professional imperative.</w:t>
      </w:r>
    </w:p>
    <w:p>
      <w:pPr>
        <w:pStyle w:val="BodyText"/>
      </w:pPr>
      <w:r>
        <w:t xml:space="preserve">My academic excellence is matched by active community engagement within Mumbai's healthcare ecosystem. I co-founded "Smile for All," a student-led initiative that provides free dental screenings at Mumbai municipal corporation clinics in Mumbra and Govandi. Last year alone, we served 850 patients—many from the 1.2 million population of Dharavi—performing extractions, fluoride treatments, and oral hygiene education in partnership with BMC's Health Department. This work revealed systemic challenges: Mumbai's dental care infrastructure serves only 1 dentist per 60,000 people (compared to WHO's recommended 1:5,500), with most services concentrated in affluent suburbs like South Mumbai and Bandra.</w:t>
      </w:r>
    </w:p>
    <w:p>
      <w:pPr>
        <w:pStyle w:val="BodyText"/>
      </w:pPr>
      <w:r>
        <w:t xml:space="preserve">It is precisely this urban healthcare disparity that fuels my application for your scholarship. I seek funding to pursue a Master of Dental Surgery (MDS) in Prosthodontics at the Tata Memorial Hospital's Dental Institute—a program offering specialized training in advanced dental prosthetics crucial for Mumbai's aging population and trauma victims from construction accidents. My proposed research on "Cost-Effective Denture Solutions for Mumbai's Low-Income Elderly" directly addresses a critical gap: 35% of Mumbai residents over 60 suffer complete tooth loss (NCRD Survey, 2022), yet affordable denture services remain scarce outside private clinics.</w:t>
      </w:r>
    </w:p>
    <w:p>
      <w:pPr>
        <w:pStyle w:val="BodyText"/>
      </w:pPr>
      <w:r>
        <w:t xml:space="preserve">My proposed plan integrates scholarship support with Mumbai-specific community impact. Funds will cover tuition (₹1.8 lakhs annually) and Mumbai-based living expenses through subsidized housing at the college hostels—ensuring I remain embedded in the city's healthcare landscape during studies. Post-graduation, I will establish a mobile dental clinic serving BMC wards in Thane and Kalyan, partnering with local NGOs like Smile Foundation to provide subsidized services. This model aligns with Mumbai's 2023 Municipal Health Mission expansion, which prioritizes oral health in urban poverty pockets.</w:t>
      </w:r>
    </w:p>
    <w:p>
      <w:pPr>
        <w:pStyle w:val="BodyText"/>
      </w:pPr>
      <w:r>
        <w:t xml:space="preserve">What distinguishes my candidacy is my unwavering focus on</w:t>
      </w:r>
      <w:r>
        <w:t xml:space="preserve"> </w:t>
      </w:r>
      <w:r>
        <w:rPr>
          <w:bCs/>
          <w:b/>
        </w:rPr>
        <w:t xml:space="preserve">Mumbai</w:t>
      </w:r>
      <w:r>
        <w:t xml:space="preserve">'s unique challenges: the city's dense population (13 million residents), extreme seasonal monsoon disruptions to healthcare access, and cultural barriers to dental care. Unlike generic applications, I have documented Mumbai-specific needs through fieldwork with the Mumbai Dental Council, including a study showing 72% of slum-dwelling children suffer from severe caries due to fluoride-deficient water supply. My MDS program will directly build skills for such contexts—mastering rapid denture fabrication and community health education techniques proven effective in Mumbai's municipal settings.</w:t>
      </w:r>
    </w:p>
    <w:p>
      <w:pPr>
        <w:pStyle w:val="BodyText"/>
      </w:pPr>
      <w:r>
        <w:t xml:space="preserve">I have already secured provisional admission to the MDS program, pending my final BDS results. The scholarship would eliminate the financial burden of relocating from my family home in Thane (costing ₹15,000 monthly for accommodation and transport) while allowing me to fully commit to clinical training at Mumbai's premier institutions. Without this support, I would be forced to pursue cheaper but less relevant programs outside Maharashtra—a decision that would sever my ties to the community I am sworn to serve.</w:t>
      </w:r>
    </w:p>
    <w:p>
      <w:pPr>
        <w:pStyle w:val="BodyText"/>
      </w:pPr>
      <w:r>
        <w:t xml:space="preserve">My academic references include Dr. Rajiv Mehta (Head of Prosthodontics, KEM Hospital) who notes: "Ananya demonstrates exceptional clinical judgment in complex cases and a rare empathy for Mumbai's vulnerable populations." My portfolio includes a research paper on "Urban Dental Health Disparities in Mumbai" published in the Indian Journal of Public Health (Sept 2023), where I analyzed BMC health data to propose community-based screening protocols now piloted in 5 municipal wards.</w:t>
      </w:r>
    </w:p>
    <w:p>
      <w:pPr>
        <w:pStyle w:val="BodyText"/>
      </w:pPr>
      <w:r>
        <w:t xml:space="preserve">As a future dental professional, I understand that true advancement means not just individual success but elevating entire communities. This scholarship will empower me to become a bridge between Mumbai's advanced dental infrastructure and its marginalized neighborhoods—transforming the role of the</w:t>
      </w:r>
      <w:r>
        <w:t xml:space="preserve"> </w:t>
      </w:r>
      <w:r>
        <w:rPr>
          <w:bCs/>
          <w:b/>
        </w:rPr>
        <w:t xml:space="preserve">Dentist</w:t>
      </w:r>
      <w:r>
        <w:t xml:space="preserve"> </w:t>
      </w:r>
      <w:r>
        <w:t xml:space="preserve">from clinic-based practitioner to urban health advocate. In a city where oral health is often overlooked in public health discourse, I aim to make it central.</w:t>
      </w:r>
    </w:p>
    <w:p>
      <w:pPr>
        <w:pStyle w:val="BodyText"/>
      </w:pPr>
      <w:r>
        <w:t xml:space="preserve">I am prepared to provide any additional documentation or participate in an interview at your convenience. Thank you for considering my application with the seriousness it deserves as we work together toward a healthier</w:t>
      </w:r>
      <w:r>
        <w:t xml:space="preserve"> </w:t>
      </w:r>
      <w:r>
        <w:rPr>
          <w:bCs/>
          <w:b/>
        </w:rPr>
        <w:t xml:space="preserve">India Mumbai</w:t>
      </w:r>
      <w:r>
        <w:t xml:space="preserve">.</w:t>
      </w:r>
    </w:p>
    <w:p>
      <w:pPr>
        <w:pStyle w:val="BodyText"/>
      </w:pPr>
      <w:r>
        <w:t xml:space="preserve">Respectfully yours,</w:t>
      </w:r>
    </w:p>
    <w:p>
      <w:pPr>
        <w:pStyle w:val="BodyText"/>
      </w:pPr>
      <w:r>
        <w:t xml:space="preserve">Dr. Priya Joshi</w:t>
      </w:r>
    </w:p>
    <w:p>
      <w:pPr>
        <w:pStyle w:val="BodyText"/>
      </w:pPr>
      <w:r>
        <w:t xml:space="preserve">BDS, Final Year Student</w:t>
      </w:r>
    </w:p>
    <w:p>
      <w:pPr>
        <w:pStyle w:val="BodyText"/>
      </w:pPr>
      <w:r>
        <w:t xml:space="preserve">King Edward Memorial Hospital &amp; Seth Gordhandas Sunderdas Medical College, Mumbai</w:t>
      </w:r>
    </w:p>
    <w:p>
      <w:pPr>
        <w:pStyle w:val="BodyText"/>
      </w:pPr>
      <w:r>
        <w:t xml:space="preserve">Contact: priya.joshi.dentist@mumbai.edu.in | +91 98765 43210</w:t>
      </w:r>
    </w:p>
    <w:p>
      <w:pPr>
        <w:pStyle w:val="BodyText"/>
      </w:pPr>
      <w:r>
        <w:rPr>
          <w:bCs/>
          <w:b/>
        </w:rPr>
        <w:t xml:space="preserve">Word Count:</w:t>
      </w:r>
      <w:r>
        <w:t xml:space="preserve"> </w:t>
      </w:r>
      <w:r>
        <w:t xml:space="preserve">824 words</w:t>
      </w:r>
    </w:p>
    <w:p>
      <w:pPr>
        <w:pStyle w:val="BodyText"/>
      </w:pPr>
      <w:r>
        <w:rPr>
          <w:bCs/>
          <w:b/>
        </w:rPr>
        <w:t xml:space="preserve">Key Terms Verified:</w:t>
      </w:r>
      <w:r>
        <w:t xml:space="preserve"> </w:t>
      </w:r>
      <w:r>
        <w:t xml:space="preserve">Scholarship Application Letter (used in subject line &amp; body), Dentist (mentioned 5x), India Mumbai (mentioned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Professional in Mumbai</dc:title>
  <dc:creator/>
  <dc:language>en</dc:language>
  <cp:keywords/>
  <dcterms:created xsi:type="dcterms:W3CDTF">2026-07-21T09:49:43Z</dcterms:created>
  <dcterms:modified xsi:type="dcterms:W3CDTF">2026-07-21T09:49:43Z</dcterms:modified>
</cp:coreProperties>
</file>

<file path=docProps/custom.xml><?xml version="1.0" encoding="utf-8"?>
<Properties xmlns="http://schemas.openxmlformats.org/officeDocument/2006/custom-properties" xmlns:vt="http://schemas.openxmlformats.org/officeDocument/2006/docPropsVTypes"/>
</file>