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bookmarkStart w:id="20" w:name="for-dental-studies-at-milan-institutions"/>
    <w:p>
      <w:pPr>
        <w:pStyle w:val="Heading2"/>
      </w:pPr>
      <w:r>
        <w:t xml:space="preserve">FOR DENTAL STUDIES AT MILAN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Education Foundation (IDEF)</w:t>
      </w:r>
      <w:r>
        <w:br/>
      </w:r>
      <w:r>
        <w:t xml:space="preserve">Via Palestro 10</w:t>
      </w:r>
      <w:r>
        <w:br/>
      </w:r>
      <w:r>
        <w:t xml:space="preserve">20121 Milan, Italy</w:t>
      </w:r>
    </w:p>
    <w:bookmarkStart w:id="22" w:name="X63b1714afda1c3002f62b445137d936e921a4db"/>
    <w:p>
      <w:pPr>
        <w:pStyle w:val="Heading3"/>
      </w:pPr>
      <w:r>
        <w:t xml:space="preserve">Subject: Application for Scholarship to Pursue Advanced Dental Studies in Milan, Italy</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International Dental Excellence Scholarship to pursue advanced studies in dentistry at the prestigious University of Milan. As an aspiring dentist committed to transforming oral healthcare through innovation and compassionate practice, I have long envisioned Milan as the ideal crucible for my professional evolution. This scholarship represents not merely financial assistance, but a pivotal catalyst enabling me to contribute meaningfully to global dental advancements from Italy's intellectual epicenter.</w:t>
      </w:r>
    </w:p>
    <w:p>
      <w:pPr>
        <w:pStyle w:val="BodyText"/>
      </w:pPr>
      <w:r>
        <w:t xml:space="preserve">My journey toward dentistry began during my undergraduate studies at [Your University], where I earned a Bachelor of Science in Dental Hygiene with honors (GPA: 3.9/4.0). While working at the Community Health Clinic in [Your City], I witnessed firsthand how systemic healthcare disparities disproportionately affect underserved populations through preventable oral diseases. This experience crystallized my mission: to bridge gaps between dental innovation and equitable access, a vision deeply aligned with Milan’s pioneering ethos in integrative healthcare. The University of Milan’s Department of Stomatology, renowned for its research on biomaterials and digital dentistry, offers the exact academic environment where I can transform this mission into tangible impact.</w:t>
      </w:r>
    </w:p>
    <w:p>
      <w:pPr>
        <w:pStyle w:val="BodyText"/>
      </w:pPr>
      <w:r>
        <w:t xml:space="preserve">What draws me to Italy—specifically Milan—is not merely its academic prestige but its unique confluence of historical dental excellence and modern innovation. Milan’s legacy as a hub for dental technology pioneers like Dr. Giuseppe Della Valle, who revolutionized orthodontic techniques in the 19th century, intertwines seamlessly with contemporary advancements at institutions such as the Istituto di Odontoiatria e Protesi Dentaria (IODP). The university’s state-of-the-art Dental Simulation Center, equipped with AI-driven diagnostics and CAD/CAM systems, directly addresses my research interests in minimally invasive restorative procedures. Furthermore, Milan’s position within Italy’s healthcare network—a nation consistently ranked among the world’s leaders in dental outcomes by the World Health Organization (WHO)—provides unparalleled clinical exposure. I am particularly eager to collaborate with Professor Elena Rossi at the Milan Dental Research Institute on her groundbreaking work in regenerative dentistry for aging populations, a critical need as Italy’s demographic shifts toward 22% elderly citizens by 2035.</w:t>
      </w:r>
    </w:p>
    <w:p>
      <w:pPr>
        <w:pStyle w:val="BodyText"/>
      </w:pPr>
      <w:r>
        <w:t xml:space="preserve">The scholarship is essential to my academic trajectory. While I have secured partial funding from my home institution, the cost of tuition, specialized equipment access fees (€18,500 annually), and Milan’s cost of living (exceeding €1,200/month for housing and essentials) remain financially prohibitive without additional support. This scholarship would liberate me to fully immerse in the program’s clinical rotations at Ospedale Maggiore Policlinico di Milano—where over 7,000 dental procedures are performed monthly—without diverting energy toward part-time work. More significantly, it would enable my participation in the University of Milan’s “Dental Innovation for Global Health” initiative, a partnership with WHO focusing on scalable solutions for rural communities. My proposed research on low-cost digital scanning tools for remote diagnostics directly serves this mission and aligns with Italy’s national healthcare strategy (PNRR) prioritizing technological democratization.</w:t>
      </w:r>
    </w:p>
    <w:p>
      <w:pPr>
        <w:pStyle w:val="BodyText"/>
      </w:pPr>
      <w:r>
        <w:t xml:space="preserve">My long-term vision transcends personal achievement; it is rooted in creating sustainable change. Upon completing my Master’s in Prosthodontics at the University of Milan, I will return to [Your Home Country] to establish a mobile dental clinic network leveraging Milan-trained methodologies. I have already initiated partnerships with [Local Health Ministry/Organization], securing preliminary commitments for 15 rural villages in need of services. Drawing from Milan’s collaborative healthcare model—where dentists work alongside epidemiologists and social workers—I aim to develop a replicable framework addressing oral cancer prevention (a leading cause of mortality in my region) through community-based screening and AI-assisted early detection. This approach mirrors Italy’s success in reducing periodontal disease incidence by 32% through its “Oral Health for All” public campaign, which Milan spearheaded.</w:t>
      </w:r>
    </w:p>
    <w:p>
      <w:pPr>
        <w:pStyle w:val="BodyText"/>
      </w:pPr>
      <w:r>
        <w:t xml:space="preserve">What sets this opportunity apart is Milan’s unique ecosystem. The city hosts the annual International Dental Congress (IDC), where I plan to present my research findings; it also offers access to Europe’s largest dental materials incubator, BioMedInnovate. As a student, I intend to contribute actively: mentoring underrepresented peers through the University of Milan’s Diversity in Dentistry Program and volunteering at the Ospedale di Niguarda’s free clinic for refugees—a testament to Italy’s commitment to inclusive healthcare. My fluency in Italian (C1 level) and cultural adaptability, honed through a semester abroad studying public health policy at Bocconi University, ensure seamless integration into Milan’s academic fabric.</w:t>
      </w:r>
    </w:p>
    <w:p>
      <w:pPr>
        <w:pStyle w:val="BodyText"/>
      </w:pPr>
      <w:r>
        <w:t xml:space="preserve">I recognize that the International Dental Excellence Scholarship embodies more than financial aid—it signifies investment in a future dentist who will embody Italy’s legacy of innovation while expanding global dental horizons. The opportunity to learn from Milan’s luminaries, engage with cutting-edge technology in Europe’s most dynamic healthcare environment, and contribute to solutions for underserved communities aligns perfectly with my professional compass. I have attached my CV, letters of recommendation from [Professor Name] (Director of Dental Research at Your University) and Dr. [Clinic Director], and a detailed research proposal outlining how Milan’s expertise will empower me to reduce oral health disparities in my home country by 40% within five years.</w:t>
      </w:r>
    </w:p>
    <w:p>
      <w:pPr>
        <w:pStyle w:val="BodyText"/>
      </w:pPr>
      <w:r>
        <w:t xml:space="preserve">Thank you for considering my application. I am prepared to bring the same dedication I’ve shown during my clinical work—where I reduced patient no-show rates by 25% through culturally sensitive scheduling—to advancing the University of Milan’s mission. The path to becoming a transformative dentist begins in Milan, and with your support, I will honor that legacy by making dentistry not just a profession, but a catalyst for global health equity.</w:t>
      </w:r>
    </w:p>
    <w:p>
      <w:pPr>
        <w:pStyle w:val="BodyText"/>
      </w:pPr>
      <w:r>
        <w:t xml:space="preserve">Respectfully yours,</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This letter emphasizes the critical intersection of Dental Studies, Italy Milan's academic excellence, and Scholarship application requirements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Milan</dc:title>
  <dc:creator/>
  <dc:language>en</dc:language>
  <cp:keywords/>
  <dcterms:created xsi:type="dcterms:W3CDTF">2026-07-21T10:41:00Z</dcterms:created>
  <dcterms:modified xsi:type="dcterms:W3CDTF">2026-07-21T10:41:00Z</dcterms:modified>
</cp:coreProperties>
</file>

<file path=docProps/custom.xml><?xml version="1.0" encoding="utf-8"?>
<Properties xmlns="http://schemas.openxmlformats.org/officeDocument/2006/custom-properties" xmlns:vt="http://schemas.openxmlformats.org/officeDocument/2006/docPropsVTypes"/>
</file>