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Dental Education and Professional Development in Singapore Singapore</w:t>
      </w:r>
    </w:p>
    <w:bookmarkEnd w:id="20"/>
    <w:p>
      <w:pPr>
        <w:pStyle w:val="BodyText"/>
      </w:pPr>
      <w:r>
        <w:t xml:space="preserve">Dear Scholarship Committee,</w:t>
      </w:r>
    </w:p>
    <w:p>
      <w:pPr>
        <w:pStyle w:val="BodyText"/>
      </w:pPr>
      <w:r>
        <w:t xml:space="preserve">With profound respect for the vision of excellence that defines medical education in Singapore, I am writing to submit my formal application for the prestigious Dental Scholarship Program. As an aspiring Dental professional with unwavering commitment to advancing oral healthcare in Southeast Asia, I seek this opportunity to pursue advanced studies at the National University of Singapore (NUS) Faculty of Dentistry. This Scholarship Application Letter serves as both a testament to my dedication and a roadmap for how this funding will transform my trajectory from dental student to community-impacting Dentist within the vibrant ecosystem of Singapore Singapore.</w:t>
      </w:r>
    </w:p>
    <w:p>
      <w:pPr>
        <w:pStyle w:val="BodyText"/>
      </w:pPr>
      <w:r>
        <w:t xml:space="preserve">My journey toward dentistry began during childhood visits to our underserved village clinic in rural Malaysia, where I witnessed a single dentist serving 8,000 residents with limited resources. Dr. Tan’s gentle hands and unwavering patience taught me that dental care transcends clinical skill – it is an act of profound social responsibility. This ignited my passion to become a Dentist who bridges healthcare gaps, particularly for Singapore Singapore’s diverse population where access disparities persist despite the nation's advanced medical infrastructure.</w:t>
      </w:r>
    </w:p>
    <w:p>
      <w:pPr>
        <w:pStyle w:val="BodyText"/>
      </w:pPr>
      <w:r>
        <w:t xml:space="preserve">During my undergraduate studies in Biomedical Sciences at Universiti Malaya, I immersed myself in dental research, publishing a study on periodontal disease prevalence among elderly migrant workers – a demographic often overlooked in urban healthcare. My findings revealed that 63% of this group experienced avoidable dental emergencies due to cost barriers. This data directly informed my resolve: I will dedicate my career to developing accessible oral health models for Singapore Singapore’s multicultural society, where aging populations and immigrant communities face unique challenges.</w:t>
      </w:r>
    </w:p>
    <w:p>
      <w:pPr>
        <w:pStyle w:val="BodyText"/>
      </w:pPr>
      <w:r>
        <w:t xml:space="preserve">Why Singapore? Beyond its world-class healthcare system, Singapore represents the ideal crucible for my professional growth. The nation’s commitment to "Healthier Singapore" initiatives, including the National Dental Service (NDS) expansion and Ministry of Health’s oral health literacy campaigns, demonstrates a forward-thinking approach that aligns with my vision. Studying at NUS Faculty of Dentistry – consistently ranked among Asia's top dental institutions – will equip me with cutting-edge skills in preventive dentistry, digital smile design, and community outreach methodologies essential for Singapore Singapore’s evolving healthcare landscape.</w:t>
      </w:r>
    </w:p>
    <w:p>
      <w:pPr>
        <w:pStyle w:val="BodyText"/>
      </w:pPr>
      <w:r>
        <w:t xml:space="preserve">Moreover, Singapore’s status as a medical hub attracting patients from 120+ countries creates unparalleled exposure to diverse pathologies. I am particularly eager to contribute to NUS’ ongoing research on diabetes-dental disease connections – a critical issue given that 1 in 5 Singaporeans live with Type 2 Diabetes. My proposed master’s thesis, "Culturally Tailored Dental Interventions for Multilingual Elderly Communities," directly addresses this priority. This project would position me to develop scalable models for Singapore Singapore’s rapidly aging demographic.</w:t>
      </w:r>
    </w:p>
    <w:p>
      <w:pPr>
        <w:pStyle w:val="BodyText"/>
      </w:pPr>
      <w:r>
        <w:t xml:space="preserve">The financial dimension cannot be overstated. As the first in my family to pursue tertiary education, my household income of SGD 3,200/month makes full tuition (currently SGD 48,500 for dental programs) unattainable without significant support. This scholarship would eliminate the burden of student loans that would otherwise divert my focus from clinical excellence toward financial survival. In Singapore Singapore’s competitive academic environment, uninterrupted study is non-negotiable for developing the precision required in modern dentistry – whether performing micro-surgical procedures or interpreting 3D dental scans.</w:t>
      </w:r>
    </w:p>
    <w:p>
      <w:pPr>
        <w:pStyle w:val="BodyText"/>
      </w:pPr>
      <w:r>
        <w:t xml:space="preserve">More than financial relief, this scholarship represents validation of my potential to serve as a bridge between clinical excellence and social impact. I have already initiated "Smile for All" outreach at Tampines Community Hospital, providing free screenings for low-income families – a program that served 142 patients in six months. With NUS’ mentorship and this scholarship, I will expand this initiative to include mobile clinics serving Singapore Singapore’s less accessible neighborhoods like Kallang and Sengkang.</w:t>
      </w:r>
    </w:p>
    <w:p>
      <w:pPr>
        <w:pStyle w:val="BodyText"/>
      </w:pPr>
      <w:r>
        <w:t xml:space="preserve">My professional development plan is meticulously structured to maximize impact in Singapore Singapore. Post-graduation, I will complete the mandatory year of housemanship at National Dental Centre Singapore before joining a community dental network like HealthHub’s oral health program. Within five years, I aim to establish a specialized clinic focused on geriatric dentistry and immigrant health services – directly addressing gaps identified in my research. Long-term, I seek to contribute to Singapore’s dental workforce development through teaching at NUS or SingHealth institutions.</w:t>
      </w:r>
    </w:p>
    <w:p>
      <w:pPr>
        <w:pStyle w:val="BodyText"/>
      </w:pPr>
      <w:r>
        <w:t xml:space="preserve">What distinguishes this Scholarship Application Letter is its concrete alignment with Singapore Singapore’s strategic healthcare goals. The 2023 National Dental Health Strategy emphasizes "equitable access" and "prevention-centric care" – objectives my proposed initiatives embody. My volunteer work with the Singapore Dental Association’s school program (where I taught 500+ children about fluoride toothpaste usage) demonstrates immediate community integration, while my research methodology mirrors SingHealth’s evidence-based practice framework.</w:t>
      </w:r>
    </w:p>
    <w:p>
      <w:pPr>
        <w:pStyle w:val="BodyText"/>
      </w:pPr>
      <w:r>
        <w:t xml:space="preserve">I recognize that Singapore Singapore’s healthcare system demands not just clinical mastery but cultural intelligence. As a bilingual speaker of Mandarin and Malay with fluency in Tamil (from my community work), I can effectively communicate with Singapore’s four main language groups – a critical asset for delivering patient-centered care in this multi-ethnic society. My internship at Changi General Hospital’s oral surgery department further honed my ability to navigate complex cases under pressure, reinforcing that dental excellence is inseparable from compassionate communication.</w:t>
      </w:r>
    </w:p>
    <w:p>
      <w:pPr>
        <w:pStyle w:val="BodyText"/>
      </w:pPr>
      <w:r>
        <w:t xml:space="preserve">This scholarship represents more than financial support; it is an investment in Singapore Singapore’s healthcare future. By funding my education, you are not merely supporting one student – you are cultivating a Dentist committed to serving the nation’s most vulnerable. I envision myself standing alongside pioneers like Dr. Chong Wei, who transformed oral health access through innovative community models that now serve 300,000 Singaporeans annually.</w:t>
      </w:r>
    </w:p>
    <w:p>
      <w:pPr>
        <w:pStyle w:val="BodyText"/>
      </w:pPr>
      <w:r>
        <w:t xml:space="preserve">As I prepare to embark on this journey in the city-state where medical innovation and cultural harmony converge, I carry with me the conviction that dental care is a fundamental right. The scholarship will empower me to transform this belief into action within Singapore Singapore’s unique context – where every smile represents not just health, but dignity. Thank you for considering my application. I eagerly await the opportunity to discuss how my vision as an emerging Dentist aligns with your mission to advance healthcare excellence in our shared community.</w:t>
      </w:r>
    </w:p>
    <w:p>
      <w:pPr>
        <w:pStyle w:val="BodyText"/>
      </w:pPr>
      <w:r>
        <w:t xml:space="preserve">Sincerely,</w:t>
      </w:r>
    </w:p>
    <w:p>
      <w:pPr>
        <w:pStyle w:val="BodyText"/>
      </w:pPr>
      <w:r>
        <w:br/>
      </w:r>
      <w:r>
        <w:br/>
      </w:r>
      <w:r>
        <w:br/>
      </w:r>
    </w:p>
    <w:p>
      <w:pPr>
        <w:pStyle w:val="BodyText"/>
      </w:pPr>
      <w:r>
        <w:t xml:space="preserve">Dr. Aisha Rahman</w:t>
      </w:r>
    </w:p>
    <w:p>
      <w:pPr>
        <w:pStyle w:val="BodyText"/>
      </w:pPr>
      <w:r>
        <w:t xml:space="preserve">Undergraduate Researcher, Biomedical Sciences (Honors)</w:t>
      </w:r>
    </w:p>
    <w:p>
      <w:pPr>
        <w:pStyle w:val="BodyText"/>
      </w:pPr>
      <w:r>
        <w:t xml:space="preserve">Universiti Malaya, Kuala Lumpur</w:t>
      </w:r>
    </w:p>
    <w:p>
      <w:pPr>
        <w:pStyle w:val="BodyText"/>
      </w:pPr>
      <w:r>
        <w:t xml:space="preserve">Contact: aisha.rahman@email.com | +65 9123 4567</w:t>
      </w:r>
    </w:p>
    <w:p>
      <w:pPr>
        <w:pStyle w:val="BodyText"/>
      </w:pPr>
      <w:r>
        <w:rPr>
          <w:iCs/>
          <w:i/>
        </w:rPr>
        <w:t xml:space="preserve">Word Count: 842 • This Scholarship Application Letter emphasizes commitment to Singapore Singapore's healthcare ecosystem as a pathway for future Dentist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Singapore Singapore</dc:title>
  <dc:creator/>
  <dc:language>en</dc:language>
  <cp:keywords/>
  <dcterms:created xsi:type="dcterms:W3CDTF">2025-12-10T11:42:22Z</dcterms:created>
  <dcterms:modified xsi:type="dcterms:W3CDTF">2025-12-10T11:42:22Z</dcterms:modified>
</cp:coreProperties>
</file>

<file path=docProps/custom.xml><?xml version="1.0" encoding="utf-8"?>
<Properties xmlns="http://schemas.openxmlformats.org/officeDocument/2006/custom-properties" xmlns:vt="http://schemas.openxmlformats.org/officeDocument/2006/docPropsVTypes"/>
</file>