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Professional</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99df4afccd82243a1e65ad9920c03e6931b24d3"/>
    <w:p>
      <w:pPr>
        <w:pStyle w:val="Heading1"/>
      </w:pPr>
      <w:r>
        <w:t xml:space="preserve">Scholarship Application Letter: Advancing Dental Excellence for Sri Lanka Colombo</w:t>
      </w:r>
    </w:p>
    <w:p>
      <w:pPr>
        <w:pStyle w:val="FirstParagraph"/>
      </w:pPr>
      <w:r>
        <w:t xml:space="preserve">Dear Esteemed Scholarship Committee,</w:t>
      </w:r>
    </w:p>
    <w:p>
      <w:pPr>
        <w:pStyle w:val="BodyText"/>
      </w:pPr>
      <w:r>
        <w:t xml:space="preserve">It is with profound respect for the transformative power of education and unwavering commitment to serving my community that I submit this Scholarship Application Letter. As a dedicated dental professional deeply rooted in the vibrant, yet challenging, healthcare landscape of Sri Lanka Colombo, I seek financial support to pursue advanced specialization in Pediatric Dentistry at the prestigious Faculty of Dental Sciences, University of Peradeniya. This scholarship represents not merely an opportunity for personal academic growth but a vital investment in addressing critical oral health disparities within our nation's most populous city and beyond.</w:t>
      </w:r>
    </w:p>
    <w:p>
      <w:pPr>
        <w:pStyle w:val="BodyText"/>
      </w:pPr>
      <w:r>
        <w:t xml:space="preserve">Having graduated with honors from the Faculty of Dental Sciences, University of Colombo (2018), I have spent the past five years immersed in clinical practice at the National Dental Hospital, Colombo, and subsequently as a Senior Dentist at the Colombo Municipal Council Health Complex. Sri Lanka Colombo presents a unique confluence of urban opportunity and persistent public health challenges. While access to dental care has improved in certain sectors, significant gaps remain. A recent World Health Organization (WHO) report highlighted that nearly 50% of children in Sri Lanka experience preventable dental caries, with rural-urban disparities being particularly stark; Colombo's densely populated urban centers often face overcrowded public facilities, while underserved communities within the metropolitan area struggle with affordability and accessibility. As a Dentist working daily at the frontline of this system, I have witnessed firsthand how lack of specialized care for children – from early childhood caries to complex orthodontic needs – perpetuates cycles of pain, missed education, and compromised overall health. This reality fuels my determination to advance my expertise beyond general practice.</w:t>
      </w:r>
    </w:p>
    <w:p>
      <w:pPr>
        <w:pStyle w:val="BodyText"/>
      </w:pPr>
      <w:r>
        <w:t xml:space="preserve">My clinical experience in Sri Lanka Colombo has solidified my passion for pediatric dentistry. I managed over 150 pediatric cases weekly at the Municipal Council clinic, many involving children from low-income families unable to afford consistent care. Witnessing a young child's fear of dental visits due to previous traumatic experiences or lack of early intervention became a turning point. I initiated a simple community outreach program within my local Colombo neighborhood, partnering with schools in Ward 12 to provide basic oral hygiene education and fluoride varnish applications – reaching over 300 children in the first year. However, this grassroots effort underscored the critical need for specialized knowledge I currently lack. To effectively prevent dental disease in Sri Lanka's children – especially those most vulnerable within Colombo's sprawling urban periphery – a deep specialization is not optional; it is essential.</w:t>
      </w:r>
    </w:p>
    <w:p>
      <w:pPr>
        <w:pStyle w:val="BodyText"/>
      </w:pPr>
      <w:r>
        <w:t xml:space="preserve">This is precisely why I am applying for the [Specify Scholarship Name, e.g., "Colombo Dental Advancement Scholarship" or "National Health Foundation Postgraduate Fellowship"] to fund my Master of Science (MSc) in Pediatric Dentistry. The program at Peradeniya offers unparalleled curriculum depth, including advanced operative techniques, behavior management specifically tailored for Sri Lankan cultural contexts, early childhood caries prevention strategies relevant to our local diet and water fluoridation levels, and research methodologies critical for addressing indigenous oral health challenges. Crucially, the university's strong ties with the Sri Lanka Dental Association (SLDA) and ongoing collaborations with Colombo's public hospitals ensure that the learning is directly applicable to the realities faced by a Dentist working in our capital city. I am not seeking merely an academic credential; I aim to integrate evidence-based pediatric dentistry into the very fabric of Colombo's public health services.</w:t>
      </w:r>
    </w:p>
    <w:p>
      <w:pPr>
        <w:pStyle w:val="BodyText"/>
      </w:pPr>
      <w:r>
        <w:t xml:space="preserve">The financial burden of this advanced degree, particularly for a professional already contributing to Sri Lanka Colombo's healthcare system without a significant salary increase, is immense. Tuition fees, research costs, and living expenses in Peradeniya during the program would require substantial personal savings I do not currently possess. My family's resources are modest; my parents are retired teachers relying on fixed pensions insufficient for supporting this academic investment while maintaining their own needs. Securing this scholarship is therefore absolutely pivotal to realizing my vision without accumulating unsustainable debt that would hinder my ability to serve Sri Lanka Colombo's children effectively upon graduation.</w:t>
      </w:r>
    </w:p>
    <w:p>
      <w:pPr>
        <w:pStyle w:val="BodyText"/>
      </w:pPr>
      <w:r>
        <w:t xml:space="preserve">My proposed plan is clear and impactful. Upon completing the MSc, I will return directly to a leadership role at the National Dental Hospital, Colombo, specifically within their newly established Pediatric Dental Unit (currently under development). My goal is to immediately implement best practices learned: developing culturally sensitive preventive programs for Colombo's diverse communities, training junior dental staff in pediatric techniques relevant to Sri Lankan settings, and collaborating with the SLDA on a regional initiative targeting early childhood caries prevention across Colombo municipal zones. I envision reducing untreated dental disease among children in target wards by 25% within five years of my return – a measurable impact directly stemming from this scholarship. This is not just about becoming a better Dentist; it's about building capacity within Sri Lanka Colombo to deliver sustainable, high-quality pediatric oral healthcare where it is needed most.</w:t>
      </w:r>
    </w:p>
    <w:p>
      <w:pPr>
        <w:pStyle w:val="BodyText"/>
      </w:pPr>
      <w:r>
        <w:t xml:space="preserve">My academic record (Cumulative GPA: 3.8/4.0), clinical performance evaluations from the National Dental Hospital (all "Exceeds Expectations" for patient care and technical skills), and letters of recommendation from senior consultants at the Faculty of Dental Sciences, University of Colombo, attest to my capability and dedication. I am not merely a student; I am an active practitioner invested in solving Sri Lanka's dental health challenges. The opportunity to learn under experts who understand the unique context of a city like Colombo – with its dense population, varying socioeconomic strata, and specific public health priorities – is irreplaceable.</w:t>
      </w:r>
    </w:p>
    <w:p>
      <w:pPr>
        <w:pStyle w:val="BodyText"/>
      </w:pPr>
      <w:r>
        <w:t xml:space="preserve">Sri Lanka Colombo deserves dentists who are not only skilled clinicians but also passionate advocates deeply embedded in their community. This scholarship represents the critical catalyst I need to transform my commitment into tangible, life-changing results for thousands of children. It empowers me to bridge the gap between current practice and the advanced dental care Sri Lanka Colombo's youth urgently require. I am prepared to work tirelessly, not only as a beneficiary but as an active contributor to advancing dental standards throughout our nation. The investment in my future is an investment in healthier children, stronger families, and a more resilient healthcare system for Sri Lanka Colombo and the entire island nation.</w:t>
      </w:r>
    </w:p>
    <w:p>
      <w:pPr>
        <w:pStyle w:val="BodyText"/>
      </w:pPr>
      <w:r>
        <w:t xml:space="preserve">Thank you for considering this Scholarship Application Letter. I am eager to discuss how my vision aligns with your mission to foster excellence in healthcare within Sri Lanka Colombo. I have attached all required documents and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Registered Dentist, Sri Lanka</w:t>
      </w:r>
    </w:p>
    <w:p>
      <w:pPr>
        <w:pStyle w:val="BodyText"/>
      </w:pPr>
      <w:r>
        <w:t xml:space="preserve">Colombo, Sri Lanka</w:t>
      </w:r>
    </w:p>
    <w:p>
      <w:pPr>
        <w:pStyle w:val="BodyText"/>
      </w:pPr>
      <w:r>
        <w:br/>
      </w:r>
      <w:r>
        <w:br/>
      </w:r>
      <w:r>
        <w:rPr>
          <w:iCs/>
          <w:i/>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Professional Development in Sri Lanka Colombo</dc:title>
  <dc:creator/>
  <cp:keywords/>
  <dcterms:created xsi:type="dcterms:W3CDTF">2026-07-21T07:54:28Z</dcterms:created>
  <dcterms:modified xsi:type="dcterms:W3CDTF">2026-07-21T07:54:28Z</dcterms:modified>
</cp:coreProperties>
</file>

<file path=docProps/custom.xml><?xml version="1.0" encoding="utf-8"?>
<Properties xmlns="http://schemas.openxmlformats.org/officeDocument/2006/custom-properties" xmlns:vt="http://schemas.openxmlformats.org/officeDocument/2006/docPropsVTypes"/>
</file>