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London</w:t>
      </w:r>
    </w:p>
    <w:bookmarkStart w:id="20" w:name="Xb00adcd0f299827d038797af98e9c846b646421"/>
    <w:p>
      <w:pPr>
        <w:pStyle w:val="Heading1"/>
      </w:pPr>
      <w:r>
        <w:t xml:space="preserve">Scholarship Application Letter: Advancing Dental Excellence in London, United Kingdom</w:t>
      </w:r>
    </w:p>
    <w:p>
      <w:pPr>
        <w:pStyle w:val="FirstParagraph"/>
      </w:pPr>
      <w:r>
        <w:t xml:space="preserve">Dear Scholarship Selection Committee,</w:t>
      </w:r>
    </w:p>
    <w:p>
      <w:pPr>
        <w:pStyle w:val="BodyText"/>
      </w:pPr>
      <w:r>
        <w:t xml:space="preserve">With profound enthusiasm and unwavering dedication, I submit my application for the prestigious [Name of Scholarship] to pursue advanced dental studies in London, United Kingdom. As a highly motivated aspiring Dentist with a deep commitment to transforming oral healthcare accessibility and innovation within the UK’s diverse population, this scholarship represents not merely financial support but a pivotal catalyst for my professional evolution. My journey toward becoming an exemplary Dentist has been shaped by firsthand experiences navigating the complexities of community dental care in London, where I witnessed both the transformative potential and systemic challenges of modern dental practice.</w:t>
      </w:r>
    </w:p>
    <w:p>
      <w:pPr>
        <w:pStyle w:val="BodyText"/>
      </w:pPr>
      <w:r>
        <w:t xml:space="preserve">My academic foundation in dentistry at [Your University Name] equipped me with rigorous clinical skills and a nuanced understanding of evidence-based practice. However, it was during my mandatory clinical placement at [Local London Dental Clinic/Hospital Name], serving patients across socioeconomically diverse boroughs such as Tower Hamlets and Lambeth, that I grasped the urgent need for advanced expertise in preventive care and community-driven dental solutions. Witnessing elderly patients travel over an hour for basic treatments due to NHS waiting lists or observing high rates of childhood caries among immigrant communities cemented my resolve to specialize in public health dentistry with a focus on underserved populations. This experience directly fuels my application to pursue a Master of Science in Dental Public Health at University College London (UCL), the UK’s leading institution for dental research and policy development located within the vibrant heart of United Kingdom London.</w:t>
      </w:r>
    </w:p>
    <w:p>
      <w:pPr>
        <w:pStyle w:val="BodyText"/>
      </w:pPr>
      <w:r>
        <w:t xml:space="preserve">The decision to target UCL’s program is deliberate and strategically aligned with the pressing oral health challenges facing London. The city, home to over 9 million residents from 300+ ethnic backgrounds, faces stark health inequalities—evidenced by Public Health England’s recent report highlighting that children in London’s most deprived areas are twice as likely to suffer from dental disease compared to national averages. UCL’s Department of Epidemiology and Public Health stands at the forefront of addressing such disparities through its pioneering research on digital dentistry integration, culturally competent care frameworks, and community outreach models. My proposed research focus—“Optimizing Tele-Dentistry Services for Ethnic Minority Communities in London”—directly responds to these gaps. This project will leverage UCL’s partnerships with NHS Trusts across Greater London (including the renowned Royal Free Hospital Dental Department) to develop scalable, low-cost solutions that bridge access barriers, a mission I am uniquely positioned to advance through my prior volunteer work with [Local Charity Name], where I co-designed a multilingual oral health education toolkit adopted by five community centers in East London.</w:t>
      </w:r>
    </w:p>
    <w:p>
      <w:pPr>
        <w:pStyle w:val="BodyText"/>
      </w:pPr>
      <w:r>
        <w:t xml:space="preserve">Financially, securing this scholarship is essential to my academic trajectory. Tuition fees for UCL’s MSc program exceed £35,000 annually, and London’s cost of living further strains student budgets. This scholarship would alleviate critical financial burdens, allowing me to fully immerse myself in research collaborations with UCL’s Dental Technology Innovation Centre and participate in fieldwork across 12 NHS dental practices—without the distraction of part-time work compromising clinical precision or academic output. Crucially, it would enable me to attend the British Society of Restorative Dentistry Conference in London this November, where I will present preliminary findings on my research, gaining vital feedback from UK dental leaders who shape national policy. Without this support, such opportunities would remain out of reach.</w:t>
      </w:r>
    </w:p>
    <w:p>
      <w:pPr>
        <w:pStyle w:val="BodyText"/>
      </w:pPr>
      <w:r>
        <w:t xml:space="preserve">My long-term vision extends beyond clinical practice to systemic change. As a future Dentist committed to the NHS ethos of universal healthcare access, I aim to establish a mobile dental unit targeting London’s ‘dental deserts’—areas with no local practices—modeled after successful initiatives like the NHS Dental Access Scheme. My UCL studies will equip me with the epidemiological expertise and policy advocacy skills required to secure government grants for such projects. Furthermore, I plan to collaborate with institutions like King’s College London and the Faculty of General Dental Practice (FGDP) UK to develop a standardized training module for Dentists on managing complex cases in multicultural settings—a direct response to gaps identified during my London clinical rotations. This work aligns with the United Kingdom’s National Health Service Long-Term Plan, which prioritizes reducing health inequalities through innovation.</w:t>
      </w:r>
    </w:p>
    <w:p>
      <w:pPr>
        <w:pStyle w:val="BodyText"/>
      </w:pPr>
      <w:r>
        <w:t xml:space="preserve">I am uniquely prepared for this scholarly challenge. My academic record (3.8/4.0 GPA) includes a published paper in the *Journal of Community Dental Health* on “Language Barriers in Urban NHS Dental Settings,” co-authored during my undergraduate internship at [University Hospital Name]. I also led a student-led campaign that increased dental screening attendance by 45% among homeless populations via partnerships with London’s Night Shelter Network—a project later adopted as a best practice model by the City of London Corporation. These experiences instilled in me resilience, cultural humility, and an understanding of how systemic barriers intersect with oral health—skills I will apply to my UCL research and future Dentist leadership.</w:t>
      </w:r>
    </w:p>
    <w:p>
      <w:pPr>
        <w:pStyle w:val="BodyText"/>
      </w:pPr>
      <w:r>
        <w:t xml:space="preserve">The United Kingdom London is not merely a location for my studies; it is the living laboratory where dental innovation meets social impact. The city’s dynamic healthcare ecosystem, from cutting-edge digital labs at Imperial College to community trusts like Wandsworth Dental Care, provides an unmatched environment for training a Dentist who understands that excellence lies not in the complexity of procedures, but in the accessibility and equity of care. This scholarship would empower me to contribute meaningfully to London’s dental landscape—ensuring every resident, regardless of postcode or background, receives dignified, expert care.</w:t>
      </w:r>
    </w:p>
    <w:p>
      <w:pPr>
        <w:pStyle w:val="BodyText"/>
      </w:pPr>
      <w:r>
        <w:t xml:space="preserve">I am eager to bring my passion for community-centered dentistry to UCL’s academic community and repay this investment by becoming a leader who advances both clinical standards and social justice in the profession. Thank you for considering my Scholarship Application Letter. I welcome the opportunity to discuss how my vision aligns with your mission to cultivate transformative healthcare leaders in London, United Kingdom.</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London</dc:title>
  <dc:creator/>
  <dc:language>en</dc:language>
  <cp:keywords/>
  <dcterms:created xsi:type="dcterms:W3CDTF">2025-12-11T00:24:36Z</dcterms:created>
  <dcterms:modified xsi:type="dcterms:W3CDTF">2025-12-11T00:24:36Z</dcterms:modified>
</cp:coreProperties>
</file>

<file path=docProps/custom.xml><?xml version="1.0" encoding="utf-8"?>
<Properties xmlns="http://schemas.openxmlformats.org/officeDocument/2006/custom-properties" xmlns:vt="http://schemas.openxmlformats.org/officeDocument/2006/docPropsVTypes"/>
</file>