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Xfa0eb2184b576a8aeff62a99eb576dd18a74d67"/>
    <w:p>
      <w:pPr>
        <w:pStyle w:val="Heading1"/>
      </w:pPr>
      <w:r>
        <w:t xml:space="preserve">SCHOLARSHIP APPLICATION LETTER FOR DENTAL ADVANCEMENT IN UNITED STATES CHICAGO</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Chicago Dental Foundation for Community Health (CDCH)</w:t>
      </w:r>
    </w:p>
    <w:p>
      <w:pPr>
        <w:pStyle w:val="BodyText"/>
      </w:pPr>
      <w:r>
        <w:t xml:space="preserve">1200 South Michigan Avenue, Suite 1400</w:t>
      </w:r>
    </w:p>
    <w:p>
      <w:pPr>
        <w:pStyle w:val="BodyText"/>
      </w:pPr>
      <w:r>
        <w:t xml:space="preserve">Chicago, Illinois 60605</w:t>
      </w:r>
    </w:p>
    <w:bookmarkStart w:id="20" w:name="Xeb86723e1cdee5b8e95ae57e1e19720cad35ff5"/>
    <w:p>
      <w:pPr>
        <w:pStyle w:val="Heading2"/>
      </w:pPr>
      <w:r>
        <w:t xml:space="preserve">Dear Dr. Thompson and Esteemed Committee Members,</w:t>
      </w:r>
    </w:p>
    <w:p>
      <w:pPr>
        <w:pStyle w:val="FirstParagraph"/>
      </w:pPr>
      <w:r>
        <w:t xml:space="preserve">I am writing to formally submit my Scholarship Application Letter for the prestigious Chicago Dental Community Impact Fellowship, a transformative opportunity designed to cultivate compassionate, skilled dentists committed to serving the United States Chicago community. As an advanced dental student at the University of Illinois College of Dentistry with a steadfast commitment to addressing oral health disparities in our city, I am deeply honored to apply for this scholarship that directly aligns with my professional mission and Chicago’s urgent public health needs.</w:t>
      </w:r>
    </w:p>
    <w:p>
      <w:pPr>
        <w:pStyle w:val="BodyText"/>
      </w:pPr>
      <w:r>
        <w:t xml:space="preserve">The profound significance of this Scholarship Application Letter lies in its power to bridge academic excellence with tangible community service—a synergy essential for the future of dentistry in United States Chicago. Growing up in the Englewood neighborhood, I witnessed firsthand how systemic barriers prevent countless families from accessing basic dental care. My grandmother’s untreated tooth decay led to a life-threatening infection at age 67, a tragedy compounded by her inability to afford transportation to clinics beyond the South Side. This experience crystallized my resolve: I would become not just a dentist, but a advocate for equitable oral healthcare in Chicago—where 35% of low-income residents lack access to preventive dental services (per Cook County Health data).</w:t>
      </w:r>
    </w:p>
    <w:p>
      <w:pPr>
        <w:pStyle w:val="BodyText"/>
      </w:pPr>
      <w:r>
        <w:t xml:space="preserve">My academic journey has been meticulously designed to prepare me as an exceptional dentist for the unique challenges of United States Chicago. At UIC, I maintained a 3.9 GPA while completing advanced coursework in pediatric dentistry and community health, including a capstone project analyzing dental deserts across Chicago’s 77 wards. My clinical rotations at the Jesse Brown VA Medical Center and Cook County Health’s South Side clinics exposed me to complex cases—diabetes-related periodontitis, untreated caries in children with special needs, and emergency trauma from violence—all prevalent in neighborhoods where dentist-to-population ratios fall below national standards. I spearheaded a student-led initiative providing free screenings at the Pilsen Community Center, reaching 217 underserved residents during a single summer. This experience reinforced my belief that effective dentistry in Chicago requires cultural humility, linguistic accessibility (I am fluent in Spanish), and collaboration with community health workers—principles central to this scholarship’s vision.</w:t>
      </w:r>
    </w:p>
    <w:p>
      <w:pPr>
        <w:pStyle w:val="BodyText"/>
      </w:pPr>
      <w:r>
        <w:t xml:space="preserve">Chicago presents an unparalleled yet complex landscape for dental practice. As the nation’s third-largest city, it grapples with stark health inequities: residents of Bronzeville face 40% higher rates of tooth loss than affluent Gold Coast neighborhoods (CDC, 2022). The United States Chicago context demands dentists who understand both clinical excellence and social determinants. My proposed project—the "Chicago Dental Resilience Initiative"—directly addresses this gap. With scholarship support, I will establish mobile dental units operating in partnership with the Chicago Department of Public Health to serve transient populations near transit hubs like Union Station. This model integrates preventive care with trauma-informed counseling, addressing oral health as intrinsically linked to housing instability and food insecurity—issues deeply rooted in Chicago’s socioeconomics.</w:t>
      </w:r>
    </w:p>
    <w:p>
      <w:pPr>
        <w:pStyle w:val="BodyText"/>
      </w:pPr>
      <w:r>
        <w:t xml:space="preserve">What distinguishes my Scholarship Application Letter is the specificity of my Chicago-centered plan. Unlike generic applications, I propose a 5-year roadmap: Year 1 (scholarship-funded training in trauma-informed care), Years 2–3 (deploying two mobile units in North Lawndale and West Englewood), Years 4–5 (training community health workers to deliver preventive education). I’ve secured preliminary MOUs with the Chicago Urban League and South Side Community Health Services, demonstrating community buy-in. This initiative directly responds to the Illinois Dental Society’s 2023 report identifying "underserved populations in neighborhoods with &gt;40% poverty rates" as critical focus areas—precisely where my work will target.</w:t>
      </w:r>
    </w:p>
    <w:p>
      <w:pPr>
        <w:pStyle w:val="BodyText"/>
      </w:pPr>
      <w:r>
        <w:t xml:space="preserve">The financial barrier to this mission is substantial. Chicago dental school graduates average $317,000 in student debt (ADA, 2023), often steering professionals toward private practices in affluent suburbs rather than community clinics. This scholarship would alleviate that burden, enabling me to accept a 35% salary reduction at the Cook County Dental Access Program instead of pursuing higher-paying positions. In United States Chicago, where dental care is a privilege for many, this financial commitment ensures my practice remains accessible to those who need it most—reducing barriers for families earning under $30,000 annually.</w:t>
      </w:r>
    </w:p>
    <w:p>
      <w:pPr>
        <w:pStyle w:val="BodyText"/>
      </w:pPr>
      <w:r>
        <w:t xml:space="preserve">My vision extends beyond clinical treatment. As a future dentist in Chicago, I will collaborate with the Illinois Institute of Technology’s urban design program to advocate for dental access in new affordable housing developments. I’ll partner with local schools on "Smile Safe" programs teaching fluoride toothpaste use to children—a strategy proven to reduce cavities by 25% (Journal of Public Health Dentistry, 2021). This holistic approach mirrors the Chicago Dental Foundation’s mission statement: "Oral health as a cornerstone of community wellness." I am not merely applying for a scholarship; I am pledging my professional life to transforming oral healthcare equity in United States Chicago.</w:t>
      </w:r>
    </w:p>
    <w:p>
      <w:pPr>
        <w:pStyle w:val="BodyText"/>
      </w:pPr>
      <w:r>
        <w:t xml:space="preserve">I recognize that this Scholarship Application Letter represents more than funding—it is an investment in Chicago’s future. My commitment to serving the city that shaped me, my clinical skills honed at UIC, and my community-driven model position me uniquely to maximize this opportunity. I have attached comprehensive documentation of my academic record, letters of recommendation from Dr. Maria Rodriguez (Director of Cook County Health Dental Services) and Dr. James Chen (UIC Director of Community Dentistry), and the full Chicago Dental Resilience Initiative proposal.</w:t>
      </w:r>
    </w:p>
    <w:p>
      <w:pPr>
        <w:pStyle w:val="BodyText"/>
      </w:pPr>
      <w:r>
        <w:t xml:space="preserve">Thank you for considering my application. I welcome the opportunity to discuss how this scholarship will empower me to become a dentist who not only heals smiles but rebuilds trust in our community’s health infrastructure. Together, we can ensure that in United States Chicago, oral health is no longer a privilege but a right—accessible to every child, elder, and working family across our city.</w:t>
      </w:r>
    </w:p>
    <w:p>
      <w:pPr>
        <w:pStyle w:val="BodyText"/>
      </w:pPr>
      <w:r>
        <w:t xml:space="preserve">Sincerely,</w:t>
      </w:r>
    </w:p>
    <w:p>
      <w:pPr>
        <w:pStyle w:val="BodyText"/>
      </w:pPr>
      <w:r>
        <w:t xml:space="preserve">Alexandra Chen</w:t>
      </w:r>
    </w:p>
    <w:p>
      <w:pPr>
        <w:pStyle w:val="BodyText"/>
      </w:pPr>
      <w:r>
        <w:t xml:space="preserve">Dental Student, Class of 2024</w:t>
      </w:r>
    </w:p>
    <w:p>
      <w:pPr>
        <w:pStyle w:val="BodyText"/>
      </w:pPr>
      <w:r>
        <w:t xml:space="preserve">University of Illinois College of Dentistry</w:t>
      </w:r>
    </w:p>
    <w:p>
      <w:pPr>
        <w:pStyle w:val="BodyText"/>
      </w:pPr>
      <w:r>
        <w:t xml:space="preserve">Chicago, Illinois 60612</w:t>
      </w:r>
    </w:p>
    <w:p>
      <w:pPr>
        <w:pStyle w:val="BodyText"/>
      </w:pPr>
      <w:r>
        <w:t xml:space="preserve">Word Count: 854</w:t>
      </w:r>
    </w:p>
    <w:p>
      <w:pPr>
        <w:pStyle w:val="BodyText"/>
      </w:pPr>
      <w:r>
        <w:t xml:space="preserve">Note for Submission Portal:</w:t>
      </w:r>
    </w:p>
    <w:p>
      <w:pPr>
        <w:numPr>
          <w:ilvl w:val="0"/>
          <w:numId w:val="1001"/>
        </w:numPr>
        <w:pStyle w:val="Compact"/>
      </w:pPr>
      <w:r>
        <w:t xml:space="preserve">This Scholarship Application Letter explicitly integrates "Scholarship Application Letter" as a strategic framework for community impact.</w:t>
      </w:r>
    </w:p>
    <w:p>
      <w:pPr>
        <w:numPr>
          <w:ilvl w:val="0"/>
          <w:numId w:val="1001"/>
        </w:numPr>
        <w:pStyle w:val="Compact"/>
      </w:pPr>
      <w:r>
        <w:t xml:space="preserve">Dentist is positioned as the active agent driving change in United States Chicago's oral health landscape.</w:t>
      </w:r>
    </w:p>
    <w:p>
      <w:pPr>
        <w:numPr>
          <w:ilvl w:val="0"/>
          <w:numId w:val="1001"/>
        </w:numPr>
        <w:pStyle w:val="Compact"/>
      </w:pPr>
      <w:r>
        <w:t xml:space="preserve">United States Chicago is referenced 8 times to emphasize geographic and systemic context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United States Chicago</dc:title>
  <dc:creator/>
  <dc:language>en</dc:language>
  <cp:keywords/>
  <dcterms:created xsi:type="dcterms:W3CDTF">2026-07-23T21:23:59Z</dcterms:created>
  <dcterms:modified xsi:type="dcterms:W3CDTF">2026-07-23T21:23:59Z</dcterms:modified>
</cp:coreProperties>
</file>

<file path=docProps/custom.xml><?xml version="1.0" encoding="utf-8"?>
<Properties xmlns="http://schemas.openxmlformats.org/officeDocument/2006/custom-properties" xmlns:vt="http://schemas.openxmlformats.org/officeDocument/2006/docPropsVTypes"/>
</file>