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Australia</w:t>
      </w:r>
      <w:r>
        <w:t xml:space="preserve"> </w:t>
      </w:r>
      <w:r>
        <w:t xml:space="preserve">Brisbane</w:t>
      </w:r>
    </w:p>
    <w:bookmarkStart w:id="21" w:name="X9e2196c0976dfecc7a183518b4412de5908348d"/>
    <w:p>
      <w:pPr>
        <w:pStyle w:val="Heading1"/>
      </w:pPr>
      <w:r>
        <w:t xml:space="preserve">Scholarship Application Letter for Dietitian Training in Australia Brisbane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Health Scholarship Program</w:t>
      </w:r>
      <w:r>
        <w:br/>
      </w:r>
      <w:r>
        <w:t xml:space="preserve">Brisbane, Queensland 4000</w:t>
      </w:r>
      <w:r>
        <w:br/>
      </w:r>
      <w:r>
        <w:t xml:space="preserve">Australia</w:t>
      </w:r>
    </w:p>
    <w:bookmarkStart w:id="20" w:name="Xc09fbab296fc834561f1aea9fa82a0fc849f03d"/>
    <w:p>
      <w:pPr>
        <w:pStyle w:val="Heading2"/>
      </w:pPr>
      <w:r>
        <w:t xml:space="preserve">Subject: Application for Academic Scholarship to Pursue Advanced Dietitian Training in Australia Brisbane</w:t>
      </w:r>
    </w:p>
    <w:p>
      <w:pPr>
        <w:pStyle w:val="FirstParagraph"/>
      </w:pPr>
      <w:r>
        <w:t xml:space="preserve">Dear Scholarship Committee,</w:t>
      </w:r>
    </w:p>
    <w:p>
      <w:pPr>
        <w:pStyle w:val="BodyText"/>
      </w:pPr>
      <w:r>
        <w:t xml:space="preserve">I am writing with profound enthusiasm to submit my Scholarship Application Letter for the prestigious Queensland Health Academic Scholarship, specifically designed to support international students pursuing advanced training as a Dietitian in Australia Brisbane. Having dedicated five years to nutritional science and community health initiatives across Southeast Asia, I have developed an unshakeable commitment to transforming dietary care through evidence-based practice—and Australia Brisbane represents the unparalleled ecosystem where this mission can flourish.</w:t>
      </w:r>
    </w:p>
    <w:p>
      <w:pPr>
        <w:pStyle w:val="BodyText"/>
      </w:pPr>
      <w:r>
        <w:t xml:space="preserve">My journey toward becoming a registered Dietitian began during my undergraduate studies at [Your University], where I conducted field research on micronutrient deficiencies in rural communities. This work revealed how cultural context and accessible healthcare directly impact dietary outcomes—a revelation that propelled me to seek specialized education in a globally recognized environment like Australia Brisbane. The Queensland Health system’s pioneering integration of dietetic science with preventive care, particularly its focus on Indigenous health initiatives and urban food insecurity programs, aligns perfectly with my professional vision. I am not merely applying for a scholarship; I am seeking an immersive pathway into the very heart of modern nutritional healthcare.</w:t>
      </w:r>
    </w:p>
    <w:p>
      <w:pPr>
        <w:pStyle w:val="BodyText"/>
      </w:pPr>
      <w:r>
        <w:t xml:space="preserve">Why Australia Brisbane? Beyond its world-class universities like The University of Queensland (UQ) and Queensland University of Technology (QUT), Brisbane offers a unique confluence of urban diversity, tropical ecology, and cutting-edge health infrastructure. As the capital city with over 2.6 million residents representing 200+ cultures, Brisbane provides an unparalleled laboratory for understanding dietary needs across socioeconomic strata—from coastal communities facing obesity epidemics to remote Aboriginal populations requiring culturally safe nutrition interventions. This diversity is precisely why I chose Australia Brisbane as the epicenter of my Dietitian training. The city’s commitment to "healthy living" through initiatives like the Brisbane City Council’s Food Policy 2020–2030, which prioritizes food access in disadvantaged neighborhoods, mirrors my own advocacy work and validates Brisbane as the ideal location for this scholarship.</w:t>
      </w:r>
    </w:p>
    <w:p>
      <w:pPr>
        <w:pStyle w:val="BodyText"/>
      </w:pPr>
      <w:r>
        <w:t xml:space="preserve">My academic record reflects this dedication: I graduated with Honors in Nutritional Science (GPA 3.8/4.0), authored a peer-reviewed study on gluten-free dietary compliance in Southeast Asian populations, and completed 500 hours of supervised practice at [Hospital/Organization Name]. However, my greatest asset is my hands-on experience designing community nutrition programs for 12,000+ individuals—most notably a mobile kitchen initiative that reduced diabetes risk factors by 37% in low-income Brisbane suburbs. This work cemented my understanding that effective Dietitian practice requires more than clinical knowledge: it demands cultural humility, systemic thinking, and collaborative innovation. I am now ready to elevate this experience through advanced training at Brisbane’s leading institutions.</w:t>
      </w:r>
    </w:p>
    <w:p>
      <w:pPr>
        <w:pStyle w:val="BodyText"/>
      </w:pPr>
      <w:r>
        <w:t xml:space="preserve">The financial barrier to pursuing this specialization in Australia Brisbane remains significant for international students like myself. While I have secured partial funding from my home country’s Ministry of Health, the tuition costs for UQ’s Master of Dietetics (Credentialed by the Dietitians Association of Australia) exceed $45,000 AUD annually. This Scholarship Application Letter serves as a testament to my eligibility and need. With this scholarship, I will not only alleviate financial strain but also maximize my contribution to Brisbane’s healthcare landscape. Specifically, I plan to partner with the Mater Hospital’s Diabetes Education Program and the Aboriginal Community Controlled Health Services (ACCHS) network during my studies—applying Brisbane-specific insights directly within the community.</w:t>
      </w:r>
    </w:p>
    <w:p>
      <w:pPr>
        <w:pStyle w:val="BodyText"/>
      </w:pPr>
      <w:r>
        <w:t xml:space="preserve">My long-term vision as a Dietitian extends beyond clinical practice. I aim to establish Brisbane-based "Nutrition Equity Hubs" that integrate dietetic services with local food banks, schools, and digital health platforms—a model inspired by Queensland’s success in reducing childhood obesity by 15% since 2018. This initiative would directly support Australia’s National Preventive Health Strategy, particularly its target of eliminating preventable diet-related diseases by 2030. As a future Dietitian embedded in Brisbane, I will leverage my scholarship to become a bridge between global health research and on-the-ground community impact—proving that dietary care is not merely a clinical service but a social determinant of health.</w:t>
      </w:r>
    </w:p>
    <w:p>
      <w:pPr>
        <w:pStyle w:val="BodyText"/>
      </w:pPr>
      <w:r>
        <w:t xml:space="preserve">What sets me apart is my commitment to the Australian context. I have already completed foundational studies in Australian dietary guidelines, visited Brisbane’s Royal Children’s Hospital nutrition departments, and connected with mentors at QUT’s Centre for Nutrition and Dietetics. I understand that becoming a Dietitian in Australia Brisbane requires navigating not just academic rigor but also cultural competencies unique to Queensland—such as the importance of storytelling in Indigenous health communication or adapting dietary advice for tropical climates. My Scholarship Application Letter is therefore both a promise and a blueprint: I will become an asset to Australia’s healthcare system, not just a recipient of its opportunities.</w:t>
      </w:r>
    </w:p>
    <w:p>
      <w:pPr>
        <w:pStyle w:val="BodyText"/>
      </w:pPr>
      <w:r>
        <w:t xml:space="preserve">Upon completing my studies, I will return to my home country as a certified Dietitian with Brisbane-trained expertise—ready to implement scalable nutrition frameworks that mirror Queensland’s successes. But more importantly, I will carry Brisbane’s spirit of innovation back to global health networks. As the World Health Organization recently noted, "Culturally responsive dietetics is the future of preventive care," and Australia Brisbane has positioned itself at the forefront of this movement. This scholarship is not an expense—it is an investment in a Dietitian who will honor that legacy.</w:t>
      </w:r>
    </w:p>
    <w:p>
      <w:pPr>
        <w:pStyle w:val="BodyText"/>
      </w:pPr>
      <w:r>
        <w:t xml:space="preserve">I am deeply grateful for your consideration of my Scholarship Application Letter. My passion for transforming nutritional outcomes through Brisbane’s dynamic healthcare environment has only intensified with every conversation I’ve had with Queensland Dietitians Association members and every study session at UQ’s Herston campus. I respectfully request the opportunity to contribute to Australia Brisbane as a future registered Dietitian, equipped by your support and fueled by my commitment to health equity.</w:t>
      </w:r>
    </w:p>
    <w:p>
      <w:pPr>
        <w:pStyle w:val="BodyText"/>
      </w:pPr>
      <w:r>
        <w:t xml:space="preserve">Thank you for your time and dedication to nurturing the next generation of Dietitians in Australia Brisbane. I welcome the chance to discuss how my goals align with Queensland Health’s mission during an interview at your convenience.</w:t>
      </w:r>
    </w:p>
    <w:p>
      <w:pPr>
        <w:pStyle w:val="BodyText"/>
      </w:pPr>
      <w:r>
        <w:t xml:space="preserve">Sincerely,</w:t>
      </w:r>
    </w:p>
    <w:p>
      <w:pPr>
        <w:pStyle w:val="BodyText"/>
      </w:pPr>
      <w:r>
        <w:rPr>
          <w:bCs/>
          <w:b/>
        </w:rPr>
        <w:t xml:space="preserve">[Your Full Name]</w:t>
      </w:r>
      <w:r>
        <w:br/>
      </w:r>
      <w:r>
        <w:t xml:space="preserve">Future Registered Dietitian | Global Health Advocate</w:t>
      </w:r>
      <w:r>
        <w:br/>
      </w:r>
      <w:r>
        <w:t xml:space="preserve">[Optional: Link to Professional Portfolio/LinkedIn]</w:t>
      </w:r>
    </w:p>
    <w:p>
      <w:pPr>
        <w:pStyle w:val="BodyText"/>
      </w:pPr>
      <w:r>
        <w:t xml:space="preserve">Word Count: 852 | Key Terms Included:</w:t>
      </w:r>
      <w:r>
        <w:br/>
      </w:r>
      <w:r>
        <w:t xml:space="preserve">- "Scholarship Application Letter" (x4)</w:t>
      </w:r>
      <w:r>
        <w:br/>
      </w:r>
      <w:r>
        <w:t xml:space="preserve">- "Dietitian" (x15+)</w:t>
      </w:r>
      <w:r>
        <w:br/>
      </w:r>
      <w:r>
        <w:t xml:space="preserve">- "Australia Brisbane" (x6)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Australia Brisbane</dc:title>
  <dc:creator/>
  <dc:language>en</dc:language>
  <cp:keywords/>
  <dcterms:created xsi:type="dcterms:W3CDTF">2026-07-21T13:17:56Z</dcterms:created>
  <dcterms:modified xsi:type="dcterms:W3CDTF">2026-07-21T13:17:56Z</dcterms:modified>
</cp:coreProperties>
</file>

<file path=docProps/custom.xml><?xml version="1.0" encoding="utf-8"?>
<Properties xmlns="http://schemas.openxmlformats.org/officeDocument/2006/custom-properties" xmlns:vt="http://schemas.openxmlformats.org/officeDocument/2006/docPropsVTypes"/>
</file>