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Master's Program in Clinical Dietetics at KU Leuven, Brussels Campus</w:t>
      </w:r>
    </w:p>
    <w:bookmarkEnd w:id="20"/>
    <w:p>
      <w:pPr>
        <w:pStyle w:val="BodyText"/>
      </w:pPr>
      <w:r>
        <w:rPr>
          <w:bCs/>
          <w:b/>
        </w:rPr>
        <w:t xml:space="preserve">María Fernández López</w:t>
      </w:r>
    </w:p>
    <w:p>
      <w:pPr>
        <w:pStyle w:val="BodyText"/>
      </w:pPr>
      <w:r>
        <w:t xml:space="preserve">Calle de los Ángeles 14, 3º D</w:t>
      </w:r>
      <w:r>
        <w:br/>
      </w:r>
      <w:r>
        <w:t xml:space="preserve">Madrid, Spain 28006</w:t>
      </w:r>
      <w:r>
        <w:br/>
      </w:r>
      <w:r>
        <w:t xml:space="preserve">Email: maria.fernandez@nutritionespana.es</w:t>
      </w:r>
      <w:r>
        <w:br/>
      </w:r>
      <w:r>
        <w:t xml:space="preserve">Phone: +34 655 789 123</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Institute of Nutrition and Health Sciences</w:t>
      </w:r>
      <w:r>
        <w:br/>
      </w:r>
      <w:r>
        <w:t xml:space="preserve">KU Leuven Campus Brussels</w:t>
      </w:r>
      <w:r>
        <w:br/>
      </w:r>
      <w:r>
        <w:t xml:space="preserve">Rue des Sables 45, 1000 Brussels, Belgium</w:t>
      </w:r>
    </w:p>
    <w:bookmarkStart w:id="21" w:name="X0dbcaee5448d983c184ab64d0a5585d17ab9ccf"/>
    <w:p>
      <w:pPr>
        <w:pStyle w:val="Heading2"/>
      </w:pPr>
      <w:r>
        <w:t xml:space="preserve">Subject: Scholarship Application for Master's in Clinical Dietetics at KU Leuven, Brussels</w:t>
      </w:r>
    </w:p>
    <w:p>
      <w:pPr>
        <w:pStyle w:val="FirstParagraph"/>
      </w:pPr>
      <w:r>
        <w:t xml:space="preserve">Dear Esteemed Scholarship Committee,</w:t>
      </w:r>
    </w:p>
    <w:p>
      <w:pPr>
        <w:pStyle w:val="BodyText"/>
      </w:pPr>
      <w:r>
        <w:t xml:space="preserve">I am writing to submit my formal application for the prestigious International Student Scholarship supporting the Master of Science in Clinical Dietetics program at KU Leuven's Brussels Campus. This</w:t>
      </w:r>
      <w:r>
        <w:t xml:space="preserve"> </w:t>
      </w:r>
      <w:r>
        <w:rPr>
          <w:bCs/>
          <w:b/>
        </w:rPr>
        <w:t xml:space="preserve">Scholarship Application Letter</w:t>
      </w:r>
      <w:r>
        <w:t xml:space="preserve"> </w:t>
      </w:r>
      <w:r>
        <w:t xml:space="preserve">represents not merely a request for financial assistance, but a deeply considered commitment to advancing my professional journey as an aspiring</w:t>
      </w:r>
      <w:r>
        <w:t xml:space="preserve"> </w:t>
      </w:r>
      <w:r>
        <w:rPr>
          <w:bCs/>
          <w:b/>
        </w:rPr>
        <w:t xml:space="preserve">Dietitian</w:t>
      </w:r>
      <w:r>
        <w:t xml:space="preserve"> </w:t>
      </w:r>
      <w:r>
        <w:t xml:space="preserve">within the dynamic healthcare landscape of</w:t>
      </w:r>
      <w:r>
        <w:t xml:space="preserve"> </w:t>
      </w:r>
      <w:r>
        <w:rPr>
          <w:bCs/>
          <w:b/>
        </w:rPr>
        <w:t xml:space="preserve">Belgium Brussels</w:t>
      </w:r>
      <w:r>
        <w:t xml:space="preserve">.</w:t>
      </w:r>
    </w:p>
    <w:p>
      <w:pPr>
        <w:pStyle w:val="BodyText"/>
      </w:pPr>
      <w:r>
        <w:t xml:space="preserve">Hailing from Madrid, I have dedicated seven years to clinical nutrition across Spain's public health system. As a registered Dietitian at Hospital Clínico San Carlos, I managed complex cases including diabetic complications, renal failure, and pediatric malnutrition. However, my professional awakening came during a 2021 WHO collaborative project in Brussels where I witnessed the seamless integration of dietetics into EU-wide health policies—a revelation that cemented my ambition to specialize in European clinical nutrition frameworks. This experience crystallized why I must pursue advanced studies specifically in</w:t>
      </w:r>
      <w:r>
        <w:t xml:space="preserve"> </w:t>
      </w:r>
      <w:r>
        <w:rPr>
          <w:bCs/>
          <w:b/>
        </w:rPr>
        <w:t xml:space="preserve">Belgium Brussels</w:t>
      </w:r>
      <w:r>
        <w:t xml:space="preserve">, where the convergence of EU policy centers, cutting-edge research institutions like the Vrije Universiteit Brussel, and multicultural healthcare settings creates an unparalleled ecosystem for Dietitian professionals.</w:t>
      </w:r>
    </w:p>
    <w:p>
      <w:pPr>
        <w:pStyle w:val="BodyText"/>
      </w:pPr>
      <w:r>
        <w:t xml:space="preserve">The Master's program at KU Leuven distinguishes itself through its unique focus on "Nutrition in European Public Health Contexts," a curriculum directly addressing the gap I observed while working with immigrant communities in Brussels. During my time there, I noted how dietary patterns among Eastern European migrants differed significantly from national recommendations, yet existing protocols lacked culturally sensitive adaptations. This insight fuels my determination to become a</w:t>
      </w:r>
      <w:r>
        <w:t xml:space="preserve"> </w:t>
      </w:r>
      <w:r>
        <w:rPr>
          <w:bCs/>
          <w:b/>
        </w:rPr>
        <w:t xml:space="preserve">Dietitian</w:t>
      </w:r>
      <w:r>
        <w:t xml:space="preserve"> </w:t>
      </w:r>
      <w:r>
        <w:t xml:space="preserve">who can design evidence-based nutritional interventions for diverse populations—a skillset I will master through KU Leuven's mandatory clinical rotation at Erasme University Hospital, located just minutes from our Brussels campus.</w:t>
      </w:r>
    </w:p>
    <w:p>
      <w:pPr>
        <w:pStyle w:val="BodyText"/>
      </w:pPr>
      <w:r>
        <w:t xml:space="preserve">My academic foundation includes a Bachelor's in Nutritional Sciences (1st Class Honors) from Complutense University of Madrid, where I spearheaded the "Migrant Nutrition Initiative," developing dietary guidelines adopted by three regional health authorities. This project required me to analyze EU food labeling regulations—precisely the expertise this</w:t>
      </w:r>
      <w:r>
        <w:t xml:space="preserve"> </w:t>
      </w:r>
      <w:r>
        <w:rPr>
          <w:bCs/>
          <w:b/>
        </w:rPr>
        <w:t xml:space="preserve">Scholarship Application Letter</w:t>
      </w:r>
      <w:r>
        <w:t xml:space="preserve"> </w:t>
      </w:r>
      <w:r>
        <w:t xml:space="preserve">seeks to advance through KU Leuven's EU Regulatory Studies module. My research on Mediterranean diet compliance in multicultural settings was published in the Journal of International Nutrition (2022), and I presented findings at the 15th European Congress of Dietetics in Lisbon, where I connected with Dr. Anja Verhoeven, now a proposed supervisor for my thesis on "Cross-Cultural Nutritional Strategies for Brussels' Aging Population."</w:t>
      </w:r>
    </w:p>
    <w:p>
      <w:pPr>
        <w:pStyle w:val="BodyText"/>
      </w:pPr>
      <w:r>
        <w:t xml:space="preserve">Financially, this scholarship represents more than affordability—it's the catalyst enabling me to fully engage with Brussels' academic ecosystem without part-time work compromising my studies. The €15,000 grant would cover tuition and living expenses during my 12-month clinical internship period, allowing uninterrupted immersion in Brussels' healthcare network. Without this support, I would face prohibitive costs: standard tuition is €8,500 annually plus €950 monthly for housing in Brussels—totaling €19,450. This scholarship would eliminate that burden while enabling me to participate fully in the Brussels-based European Dietitians Network (EDN), which provides critical mentorship with professionals like Dr. Samuel Lefebvre at the Flemish Ministry of Health.</w:t>
      </w:r>
    </w:p>
    <w:p>
      <w:pPr>
        <w:pStyle w:val="BodyText"/>
      </w:pPr>
      <w:r>
        <w:t xml:space="preserve">My long-term vision extends beyond personal achievement to systemic impact. Within five years, I plan to establish a nonprofit "Nutrition Bridges Brussels," creating community kitchens that adapt traditional diets for refugees while collaborating with EU agencies on policy briefs. This aligns perfectly with KU Leuven's mission statement: "Advancing nutrition science through European collaboration." The university's Brussels campus—situated steps from the EU Commission buildings—is uniquely positioned to train Dietitians who can translate research into real-world health outcomes across borders. As a future</w:t>
      </w:r>
      <w:r>
        <w:t xml:space="preserve"> </w:t>
      </w:r>
      <w:r>
        <w:rPr>
          <w:bCs/>
          <w:b/>
        </w:rPr>
        <w:t xml:space="preserve">Dietitian</w:t>
      </w:r>
      <w:r>
        <w:t xml:space="preserve"> </w:t>
      </w:r>
      <w:r>
        <w:t xml:space="preserve">embedded in this ecosystem, I will advocate for culturally competent guidelines adopted by the European Food Safety Authority (EFSA), directly contributing to Brussels' role as Europe's nutrition policy hub.</w:t>
      </w:r>
    </w:p>
    <w:p>
      <w:pPr>
        <w:pStyle w:val="BodyText"/>
      </w:pPr>
      <w:r>
        <w:t xml:space="preserve">I am particularly drawn to Professor Elena Moreau's research on "Nutritional Epigenetics in Urban Populations," which mirrors my thesis proposal. Her lab at KU Leuven's Brussels campus has access to the European Health Data Space, offering unprecedented tools for my work on dietary biomarkers in diverse populations—a resource unavailable at my current Spanish institution. This academic synergy makes the scholarship indispensable to realizing my research goals within</w:t>
      </w:r>
      <w:r>
        <w:t xml:space="preserve"> </w:t>
      </w:r>
      <w:r>
        <w:rPr>
          <w:bCs/>
          <w:b/>
        </w:rPr>
        <w:t xml:space="preserve">Belgium Brussels</w:t>
      </w:r>
      <w:r>
        <w:t xml:space="preserve">'s world-class infrastructure.</w:t>
      </w:r>
    </w:p>
    <w:p>
      <w:pPr>
        <w:pStyle w:val="BodyText"/>
      </w:pPr>
      <w:r>
        <w:t xml:space="preserve">My dedication to this field is further evidenced by my volunteer work with Doctors Without Borders during the 2022 Ukraine crisis, where I designed emergency nutrition protocols for displaced families. In that context, I realized how deeply local regulations—like Belgium's strict food safety standards under the EU's Novel Foods Regulation—affect nutritional interventions. This experience underscored why advanced training in European systems is non-negotiable for effective Dietitian practice in today's interconnected world.</w:t>
      </w:r>
    </w:p>
    <w:p>
      <w:pPr>
        <w:pStyle w:val="BodyText"/>
      </w:pPr>
      <w:r>
        <w:t xml:space="preserve">As a Spanish national applying to study in</w:t>
      </w:r>
      <w:r>
        <w:t xml:space="preserve"> </w:t>
      </w:r>
      <w:r>
        <w:rPr>
          <w:bCs/>
          <w:b/>
        </w:rPr>
        <w:t xml:space="preserve">Belgium Brussels</w:t>
      </w:r>
      <w:r>
        <w:t xml:space="preserve">, I bring both EU citizenship advantages and a fresh perspective on Mediterranean dietary traditions that could enrich the program's multicultural classroom. My fluency in four languages (Spanish, Catalan, French, English) allows immediate contribution to collaborative projects with European colleagues—a skill highly valued by KU Leuven's International Student Body.</w:t>
      </w:r>
    </w:p>
    <w:p>
      <w:pPr>
        <w:pStyle w:val="BodyText"/>
      </w:pPr>
      <w:r>
        <w:t xml:space="preserve">I have attached my CV, academic transcripts, and two letters of recommendation from Dr. Ana Ruiz (Director of Clinical Nutrition at Hospital Clínico San Carlos) and Professor Thomas Müller (Chair of EU Health Policy at Humboldt University). These documents substantiate my qualifications as a future leader in the field. This</w:t>
      </w:r>
      <w:r>
        <w:t xml:space="preserve"> </w:t>
      </w:r>
      <w:r>
        <w:rPr>
          <w:bCs/>
          <w:b/>
        </w:rPr>
        <w:t xml:space="preserve">Scholarship Application Letter</w:t>
      </w:r>
      <w:r>
        <w:t xml:space="preserve"> </w:t>
      </w:r>
      <w:r>
        <w:t xml:space="preserve">represents my earnest commitment to becoming a Dietitian who bridges clinical practice, academic research, and European policy—precisely what KU Leuven's Brussels campus cultivates.</w:t>
      </w:r>
    </w:p>
    <w:p>
      <w:pPr>
        <w:pStyle w:val="BodyText"/>
      </w:pPr>
      <w:r>
        <w:t xml:space="preserve">Thank you for considering my application. I eagerly await the opportunity to contribute to your institution's mission as a student in the Master of Science in Clinical Dietetics program. I am available for an interview at your convenience and can be reached via email or phone within 24 hours.</w:t>
      </w:r>
    </w:p>
    <w:p>
      <w:pPr>
        <w:pStyle w:val="BodyText"/>
      </w:pPr>
      <w:r>
        <w:t xml:space="preserve">Sincerely,</w:t>
      </w:r>
    </w:p>
    <w:p>
      <w:pPr>
        <w:pStyle w:val="BodyText"/>
      </w:pPr>
      <w:r>
        <w:rPr>
          <w:bCs/>
          <w:b/>
        </w:rPr>
        <w:t xml:space="preserve">María Fernández López</w:t>
      </w:r>
    </w:p>
    <w:p>
      <w:pPr>
        <w:pStyle w:val="BodyText"/>
      </w:pPr>
      <w:r>
        <w:t xml:space="preserve">Registered Dietitian, Spanish College of Dietitians</w:t>
      </w:r>
    </w:p>
    <w:p>
      <w:pPr>
        <w:pStyle w:val="BodyText"/>
      </w:pPr>
      <w:r>
        <w:t xml:space="preserve">This document serves as official Scholarship Application Letter for the Master of Science in Clinical Dietetics program at KU Leuven, Brussels Campus. All references to "Dietitian", "Belgium Brussels", and scholarship processes align with EU educational standards and KU Leuven's international partnership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Belgium Brussels</dc:title>
  <dc:creator/>
  <dc:language>en</dc:language>
  <cp:keywords/>
  <dcterms:created xsi:type="dcterms:W3CDTF">2026-07-23T15:12:12Z</dcterms:created>
  <dcterms:modified xsi:type="dcterms:W3CDTF">2026-07-23T15:12:12Z</dcterms:modified>
</cp:coreProperties>
</file>

<file path=docProps/custom.xml><?xml version="1.0" encoding="utf-8"?>
<Properties xmlns="http://schemas.openxmlformats.org/officeDocument/2006/custom-properties" xmlns:vt="http://schemas.openxmlformats.org/officeDocument/2006/docPropsVTypes"/>
</file>