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Nutrition</w:t>
      </w:r>
      <w:r>
        <w:t xml:space="preserve"> </w:t>
      </w:r>
      <w:r>
        <w:t xml:space="preserve">&amp;</w:t>
      </w:r>
      <w:r>
        <w:t xml:space="preserve"> </w:t>
      </w:r>
      <w:r>
        <w:t xml:space="preserve">Public</w:t>
      </w:r>
      <w:r>
        <w:t xml:space="preserve"> </w:t>
      </w:r>
      <w:r>
        <w:t xml:space="preserve">Health</w:t>
      </w:r>
      <w:r>
        <w:t xml:space="preserve"> </w:t>
      </w:r>
      <w:r>
        <w:t xml:space="preserve">in</w:t>
      </w:r>
      <w:r>
        <w:t xml:space="preserve"> </w:t>
      </w:r>
      <w:r>
        <w:t xml:space="preserve">Brazil</w:t>
      </w:r>
      <w:r>
        <w:t xml:space="preserve"> </w:t>
      </w:r>
      <w:r>
        <w:t xml:space="preserve">Brasília</w:t>
      </w:r>
    </w:p>
    <w:bookmarkStart w:id="21" w:name="X6aa72cec4196f0c0528f53345119db0704caa08"/>
    <w:p>
      <w:pPr>
        <w:pStyle w:val="Heading1"/>
      </w:pPr>
      <w:r>
        <w:t xml:space="preserve">Scholarship Application Letter for Advanced Studies in Dietetics at the University of Brasília (UnB)</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Scholarship Program for Health Sciences</w:t>
      </w:r>
      <w:r>
        <w:br/>
      </w:r>
      <w:r>
        <w:t xml:space="preserve">University of Brasília (Universidade de Brasília - UnB)</w:t>
      </w:r>
      <w:r>
        <w:br/>
      </w:r>
      <w:r>
        <w:t xml:space="preserve">Campus Darcy Ribeiro, Asa Norte</w:t>
      </w:r>
      <w:r>
        <w:br/>
      </w:r>
      <w:r>
        <w:t xml:space="preserve">70910-900 Brasília, Distrito Federal</w:t>
      </w:r>
      <w:r>
        <w:br/>
      </w:r>
      <w:r>
        <w:t xml:space="preserve">Brazil</w:t>
      </w:r>
    </w:p>
    <w:bookmarkStart w:id="20" w:name="X5d6a3d7bdb9eab43baba0e13bc9edf82210179e"/>
    <w:p>
      <w:pPr>
        <w:pStyle w:val="Heading2"/>
      </w:pPr>
      <w:r>
        <w:t xml:space="preserve">Subject: Formal Scholarship Application for Advanced Studies in Dietetics and Public Health Nutrition in Brazil Brasília</w:t>
      </w:r>
    </w:p>
    <w:p>
      <w:pPr>
        <w:pStyle w:val="FirstParagraph"/>
      </w:pPr>
      <w:r>
        <w:t xml:space="preserve">To the Esteemed Members of the Selection Committee,</w:t>
      </w:r>
    </w:p>
    <w:p>
      <w:pPr>
        <w:pStyle w:val="BodyText"/>
      </w:pPr>
      <w:r>
        <w:t xml:space="preserve">I am writing with profound enthusiasm to submit my application for the prestigious Scholarship Program in Public Health Nutrition at the University of Brasília (UnB), a leading institution dedicated to advancing health equity across</w:t>
      </w:r>
      <w:r>
        <w:t xml:space="preserve"> </w:t>
      </w:r>
      <w:r>
        <w:rPr>
          <w:bCs/>
          <w:b/>
        </w:rPr>
        <w:t xml:space="preserve">Brazil Brasília</w:t>
      </w:r>
      <w:r>
        <w:t xml:space="preserve">. As an aspiring certified Dietitian deeply committed to transforming nutritional outcomes in Brazil’s capital region, this scholarship represents not merely an educational opportunity, but a critical step toward addressing systemic food insecurity and chronic disease burdens in our communities. My career trajectory is uniquely aligned with UnB’s mission to foster research and practice that directly impacts</w:t>
      </w:r>
      <w:r>
        <w:t xml:space="preserve"> </w:t>
      </w:r>
      <w:r>
        <w:rPr>
          <w:bCs/>
          <w:b/>
        </w:rPr>
        <w:t xml:space="preserve">Brazil Brasília</w:t>
      </w:r>
      <w:r>
        <w:t xml:space="preserve">’s most vulnerable populations.</w:t>
      </w:r>
    </w:p>
    <w:p>
      <w:pPr>
        <w:pStyle w:val="BodyText"/>
      </w:pPr>
      <w:r>
        <w:t xml:space="preserve">My academic foundation includes a Bachelor of Science in Nutrition from the Federal University of Minas Gerais (UFMG), where I graduated with honors while completing an internship at Hospital das Clínicas de Uberlândia. During this placement, I witnessed firsthand the staggering prevalence of diet-related non-communicable diseases (NCDs) in Central Brazil—a reality mirrored across</w:t>
      </w:r>
      <w:r>
        <w:t xml:space="preserve"> </w:t>
      </w:r>
      <w:r>
        <w:rPr>
          <w:bCs/>
          <w:b/>
        </w:rPr>
        <w:t xml:space="preserve">Brazil Brasília</w:t>
      </w:r>
      <w:r>
        <w:t xml:space="preserve">, where obesity rates exceed 60% and malnutrition coexists with food insecurity for nearly 12 million people. This experience crystallized my resolve to specialize in clinical and community-based Dietetics. My thesis, *“Nutritional Interventions for Urban Adolescents in Low-Income Zones of Central Brazil,”* analyzed barriers to healthy eating among youth in Brasília’s satellite cities, revealing that only 17% of families could afford balanced diets per ANVISA guidelines. The data underscored a clear need: trained Dietitians capable of designing culturally resonant, scalable programs within</w:t>
      </w:r>
      <w:r>
        <w:t xml:space="preserve"> </w:t>
      </w:r>
      <w:r>
        <w:rPr>
          <w:bCs/>
          <w:b/>
        </w:rPr>
        <w:t xml:space="preserve">Brazil Brasília</w:t>
      </w:r>
      <w:r>
        <w:t xml:space="preserve">’s complex socioeconomic landscape.</w:t>
      </w:r>
    </w:p>
    <w:p>
      <w:pPr>
        <w:pStyle w:val="BodyText"/>
      </w:pPr>
      <w:r>
        <w:t xml:space="preserve">My professional journey further solidified my commitment to this field. As a community nutritionist with the NGO *Alimenta Brasília*, I implemented school-based initiatives serving 15,000 students across 47 public schools in the Distrito Federal. We introduced curriculum-aligned nutrition workshops and fortified meals compliant with Brazil’s *Programa Nacional de Alimentação Escolar (PNAE)*—reducing anemia rates by 22% in participating schools. Yet, I recognized that sustainable change requires advanced expertise: epidemiological analysis of regional dietary patterns, policy advocacy within the SUS (Unified Health System), and interdisciplinary collaboration with urban planners. This is where UnB’s renowned Master’s in Nutrition Science—and your Scholarship Program—becomes indispensable.</w:t>
      </w:r>
    </w:p>
    <w:p>
      <w:pPr>
        <w:pStyle w:val="BodyText"/>
      </w:pPr>
      <w:r>
        <w:t xml:space="preserve">Why</w:t>
      </w:r>
      <w:r>
        <w:t xml:space="preserve"> </w:t>
      </w:r>
      <w:r>
        <w:rPr>
          <w:bCs/>
          <w:b/>
        </w:rPr>
        <w:t xml:space="preserve">Brazil Brasília</w:t>
      </w:r>
      <w:r>
        <w:t xml:space="preserve">? As Brazil’s capital, Brasília is both a laboratory and catalyst for national health policy. The city hosts the Ministry of Health, the National Food and Nutritional Security Secretariat (SENASI), and UNB’s Center for Nutrition Research—making it an ideal hub to develop solutions with nationwide impact. My proposed research, *“Integrating Traditional Foods into Urban Food Systems: A Model for Nutritional Sovereignty in Brasília,”* directly addresses this opportunity. I aim to collaborate with *Cultura e Comida*, a local cooperative of indigenous and quilombola food producers, to map nutrient-dense native crops (like quinoa and jambu) within the city’s supply chains. This work will inform policy recommendations for Brazil’s Ministry of Health, aligning with national goals like the *National Policy on Food and Nutrition (PNSAN)*. As a future Dietitian, I will be equipped to translate this research into action—reducing hospitalizations linked to poor nutrition and strengthening community resilience.</w:t>
      </w:r>
    </w:p>
    <w:p>
      <w:pPr>
        <w:pStyle w:val="BodyText"/>
      </w:pPr>
      <w:r>
        <w:t xml:space="preserve">Financial constraints have long threatened my ability to pursue advanced studies in Brazil. While I secured partial funding from a regional health foundation, the tuition, research materials (including GIS tools for food-access mapping), and living expenses in Brasília exceed my means. The Scholarship Program is therefore vital to my academic success. It will enable me to focus entirely on developing evidence-based interventions—free from the burden of part-time work—that directly serve</w:t>
      </w:r>
      <w:r>
        <w:t xml:space="preserve"> </w:t>
      </w:r>
      <w:r>
        <w:rPr>
          <w:bCs/>
          <w:b/>
        </w:rPr>
        <w:t xml:space="preserve">Brazil Brasília</w:t>
      </w:r>
      <w:r>
        <w:t xml:space="preserve">’s needs. My goal is not personal advancement but contribution: I envision leading a municipal task force in Brasília that uses data-driven Dietetics to reduce childhood stunting by 30% within five years, as outlined in Brazil’s *National Development Plan (PND)*.</w:t>
      </w:r>
    </w:p>
    <w:p>
      <w:pPr>
        <w:pStyle w:val="BodyText"/>
      </w:pPr>
      <w:r>
        <w:t xml:space="preserve">UnB’s faculty—including Prof. Dra. Maria Helena Carvalho, whose work on urban food deserts in Brasília inspired my thesis—offers the mentorship I require to execute this vision. The university’s partnerships with the Brasília Municipal Health Department and the Brazilian Association of Dietitians (ABD) will provide real-world context for my research. This scholarship is not an expense but an investment in Brazil’s future health infrastructure, where a single trained Dietitian can catalyze change across 100 families.</w:t>
      </w:r>
    </w:p>
    <w:p>
      <w:pPr>
        <w:pStyle w:val="BodyText"/>
      </w:pPr>
      <w:r>
        <w:t xml:space="preserve">I am eager to join UnB’s vibrant academic community and contribute to its legacy of pioneering nutrition science. My dedication to ethical practice, cultural humility, and data-driven solutions—honed through service in</w:t>
      </w:r>
      <w:r>
        <w:t xml:space="preserve"> </w:t>
      </w:r>
      <w:r>
        <w:rPr>
          <w:bCs/>
          <w:b/>
        </w:rPr>
        <w:t xml:space="preserve">Brazil Brasília</w:t>
      </w:r>
      <w:r>
        <w:t xml:space="preserve">’s neighborhoods—is unmatched by any candidate I know. With this scholarship, I will honor UnB’s commitment to social justice while advancing the profession of Dietitian across Brazil.</w:t>
      </w:r>
    </w:p>
    <w:p>
      <w:pPr>
        <w:pStyle w:val="BodyText"/>
      </w:pPr>
      <w:r>
        <w:t xml:space="preserve">I welcome the opportunity to discuss how my research aligns with your program’s objectives. Thank you for considering my Scholarship Application Letter as a testament to my passion for becoming a transformative Dietitian in Brazil Brasília.</w:t>
      </w:r>
    </w:p>
    <w:p>
      <w:pPr>
        <w:pStyle w:val="BodyText"/>
      </w:pPr>
      <w:r>
        <w:t xml:space="preserve">Sincerely,</w:t>
      </w:r>
    </w:p>
    <w:p>
      <w:pPr>
        <w:pStyle w:val="BodyText"/>
      </w:pPr>
      <w:r>
        <w:rPr>
          <w:bCs/>
          <w:b/>
        </w:rPr>
        <w:t xml:space="preserve">[Your Full Name]</w:t>
      </w:r>
      <w:r>
        <w:br/>
      </w:r>
      <w:r>
        <w:t xml:space="preserve">Certified Nutritionist (CRN-12345)</w:t>
      </w:r>
      <w:r>
        <w:br/>
      </w:r>
      <w:r>
        <w:t xml:space="preserve">Aspiring Master of Science in Nutrition &amp; Public Health</w:t>
      </w:r>
    </w:p>
    <w:p>
      <w:pPr>
        <w:pStyle w:val="BodyText"/>
      </w:pPr>
      <w:r>
        <w:rPr>
          <w:bCs/>
          <w:b/>
        </w:rPr>
        <w:t xml:space="preserve">Key Details for Your Scholarship Application Letter:</w:t>
      </w:r>
    </w:p>
    <w:p>
      <w:pPr>
        <w:numPr>
          <w:ilvl w:val="0"/>
          <w:numId w:val="1001"/>
        </w:numPr>
        <w:pStyle w:val="Compact"/>
      </w:pPr>
      <w:r>
        <w:rPr>
          <w:bCs/>
          <w:b/>
        </w:rPr>
        <w:t xml:space="preserve">Scholarship Application Letter</w:t>
      </w:r>
      <w:r>
        <w:t xml:space="preserve">: This document is a formal request for educational funding, not a job application.</w:t>
      </w:r>
    </w:p>
    <w:p>
      <w:pPr>
        <w:numPr>
          <w:ilvl w:val="0"/>
          <w:numId w:val="1001"/>
        </w:numPr>
        <w:pStyle w:val="Compact"/>
      </w:pPr>
      <w:r>
        <w:rPr>
          <w:bCs/>
          <w:b/>
        </w:rPr>
        <w:t xml:space="preserve">Dietitian</w:t>
      </w:r>
      <w:r>
        <w:t xml:space="preserve">: Emphasized as a specialized healthcare profession requiring advanced training in Brazil (regulated by CREFITO-12).</w:t>
      </w:r>
    </w:p>
    <w:p>
      <w:pPr>
        <w:numPr>
          <w:ilvl w:val="0"/>
          <w:numId w:val="1001"/>
        </w:numPr>
        <w:pStyle w:val="Compact"/>
      </w:pPr>
      <w:r>
        <w:rPr>
          <w:bCs/>
          <w:b/>
        </w:rPr>
        <w:t xml:space="preserve">Brazil Brasília</w:t>
      </w:r>
      <w:r>
        <w:t xml:space="preserve">: Centered as the geographic and policy focal point, referencing local institutions, challenges (e.g., PNAE, SUS),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Nutrition &amp; Public Health in Brazil Brasília</dc:title>
  <dc:creator/>
  <dc:language>en</dc:language>
  <cp:keywords/>
  <dcterms:created xsi:type="dcterms:W3CDTF">2026-07-23T14:13:06Z</dcterms:created>
  <dcterms:modified xsi:type="dcterms:W3CDTF">2026-07-23T14:13:06Z</dcterms:modified>
</cp:coreProperties>
</file>

<file path=docProps/custom.xml><?xml version="1.0" encoding="utf-8"?>
<Properties xmlns="http://schemas.openxmlformats.org/officeDocument/2006/custom-properties" xmlns:vt="http://schemas.openxmlformats.org/officeDocument/2006/docPropsVTypes"/>
</file>