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New</w:t>
      </w:r>
      <w:r>
        <w:t xml:space="preserve"> </w:t>
      </w:r>
      <w:r>
        <w:t xml:space="preserve">Delhi</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National Nutrition Development Foundation (NNDF)</w:t>
      </w:r>
      <w:r>
        <w:br/>
      </w:r>
      <w:r>
        <w:t xml:space="preserve">Block B, Sushant Lok Phase-II</w:t>
      </w:r>
      <w:r>
        <w:br/>
      </w:r>
      <w:r>
        <w:t xml:space="preserve">New Delhi - 110076</w:t>
      </w:r>
      <w:r>
        <w:br/>
      </w:r>
      <w:r>
        <w:t xml:space="preserve">India</w:t>
      </w:r>
    </w:p>
    <w:p>
      <w:pPr>
        <w:pStyle w:val="BodyText"/>
      </w:pPr>
      <w:r>
        <w:rPr>
          <w:bCs/>
          <w:b/>
        </w:rPr>
        <w:t xml:space="preserve">Subject: Scholarship Application for Master of Dietetics Program at All India Institute of Medical Sciences (AIIMS), New Delhi</w:t>
      </w:r>
    </w:p>
    <w:p>
      <w:pPr>
        <w:pStyle w:val="BodyText"/>
      </w:pPr>
      <w:r>
        <w:t xml:space="preserve">Dear Esteemed Scholarship Committee,</w:t>
      </w:r>
    </w:p>
    <w:p>
      <w:pPr>
        <w:pStyle w:val="BodyText"/>
      </w:pPr>
      <w:r>
        <w:t xml:space="preserve">I am writing to express my profound enthusiasm for the National Nutrition Development Foundation’s prestigious scholarship program, specifically designed to support aspiring Dietitians in India. As a dedicated student from a modest background in East Delhi, I have committed myself to advancing nutritional science within our nation’s healthcare ecosystem. This Scholarship Application Letter outlines my academic journey, professional aspirations aligned with India’s public health priorities, and my unwavering commitment to becoming an impactful Dietitian serving New Delhi and beyond.</w:t>
      </w:r>
    </w:p>
    <w:p>
      <w:pPr>
        <w:pStyle w:val="BodyText"/>
      </w:pPr>
      <w:r>
        <w:t xml:space="preserve">My fascination with dietetics began during my undergraduate studies in Food Science at Delhi University. Witnessing the stark contrast between malnourished children in East Delhi’s slums and well-nourished students at elite schools ignited my resolve to address India’s nutrition crisis. During a fieldwork internship at the Rajiv Gandhi Super Speciality Hospital (New Delhi), I observed how diabetes and anaemia—afflicting over 70 million Indians, per National Family Health Survey-5—could be mitigated through culturally appropriate dietary interventions. This experience crystallized my decision to pursue a Master’s in Dietetics, with AIIMS New Delhi as my academic sanctuary. The Institute’s cutting-edge research on urban malnutrition and partnership with the Ministry of Health’s POSHAN Abhiyaan make it the ideal crucible for honing my expertise as a Dietitian in India.</w:t>
      </w:r>
    </w:p>
    <w:p>
      <w:pPr>
        <w:pStyle w:val="BodyText"/>
      </w:pPr>
      <w:r>
        <w:t xml:space="preserve">What distinguishes my application is not merely academic excellence—I graduated with a CGPA of 8.5/10—but an intimate understanding of New Delhi’s nutritional landscape. I initiated "Sahyog Sehat," a community nutrition project engaging 20+ Anganwadi centers across East and North Delhi. We designed low-cost, high-protein meal plans using locally available ingredients like lentils and millets to combat stunting in children under five. Our pilot study showed a 15% reduction in anaemia markers among 120 participants within six months—a testament to the feasibility of scalable solutions rooted in local context. This project was conducted amidst Delhi’s unique challenges: dense urban populations, seasonal food insecurity, and cultural diversity requiring personalized dietary advice. These experiences have prepared me to navigate the complexities faced by Dietitians serving India’s most vulnerable communities.</w:t>
      </w:r>
    </w:p>
    <w:p>
      <w:pPr>
        <w:pStyle w:val="BodyText"/>
      </w:pPr>
      <w:r>
        <w:t xml:space="preserve">The urgency for skilled Dietitians in New Delhi cannot be overstated. With 12% of Delhi’s urban population suffering from obesity (National Institute of Nutrition, 2022) and over 45% of women aged 15–49 experiencing anaemia (NFHS-5), our healthcare system desperately needs professionals who understand both scientific evidence and grassroots realities. My goal is to establish a mobile nutrition clinic in Delhi’s underserved districts, collaborating with municipal corporations to integrate dietary counseling into existing public health frameworks. The NNDF scholarship would be instrumental in relieving the financial burden that otherwise forces students like me to work part-time, compromising academic rigor. My family’s income—₹28,000 monthly as a government school teacher’s spouse—makes full-time study impossible without support. This scholarship would enable me to fully immerse myself in AIIMS’ curriculum and research, ensuring I graduate ready to serve India with maximum impact.</w:t>
      </w:r>
    </w:p>
    <w:p>
      <w:pPr>
        <w:pStyle w:val="BodyText"/>
      </w:pPr>
      <w:r>
        <w:t xml:space="preserve">I am particularly drawn to the AIIMS Dietetics program’s focus on “Urban Nutrition Strategies,” which directly addresses New Delhi’s needs. Courses like *Community Nutrition Planning in Megacities* and *Dietary Management of Non-Communicable Diseases* align perfectly with my vision. During my interviews with Dr. Anjali Sharma, Head of the Department, I learned about AIIMS’ ongoing partnership with Delhi’s Health Minister to implement school-based nutrition programs—a project I aim to contribute to immediately upon graduation. My academic work on *Traditional Food Systems and Diabetes Prevention in Delhi* (published in the *Indian Journal of Nutrition and Dietetics*) reflects my ability to merge cultural sensitivity with clinical science—a hallmark of an effective Dietitian for India.</w:t>
      </w:r>
    </w:p>
    <w:p>
      <w:pPr>
        <w:pStyle w:val="BodyText"/>
      </w:pPr>
      <w:r>
        <w:t xml:space="preserve">My commitment transcends personal ambition. I have volunteered at New Delhi’s "Nurse on Wheels" initiative, providing dietary guidance to elderly patients in home-care settings. I’ve also collaborated with local NGOs like *Bhagya Vrindavan* to conduct cooking workshops for migrant laborers in Dwarka, teaching them how to prepare affordable nutrient-dense meals from seasonal vegetables. These efforts revealed that sustainable change requires not just knowledge but empathy—a quality nurtured through my daily interactions in Delhi’s vibrant yet unequal neighborhoods. As a Dietitian, I will leverage this understanding to develop culturally resonant interventions that respect Indian dietary traditions while improving health outcomes.</w:t>
      </w:r>
    </w:p>
    <w:p>
      <w:pPr>
        <w:pStyle w:val="BodyText"/>
      </w:pPr>
      <w:r>
        <w:t xml:space="preserve">India’s nutritional challenges demand urgent, evidence-based action. With the National Nutrition Mission targeting a 25% reduction in stunting by 2030 (POSHAN Abhiyaan), Dietitians must be at the forefront of this mission. I am prepared to dedicate my career to this cause, and with your support through this scholarship, I will transform theoretical knowledge into tangible results across New Delhi’s communities. The NNDF’s legacy of fostering nutrition leaders in India—through scholarships that empower students from diverse backgrounds—resonates deeply with my values.</w:t>
      </w:r>
    </w:p>
    <w:p>
      <w:pPr>
        <w:pStyle w:val="BodyText"/>
      </w:pPr>
      <w:r>
        <w:t xml:space="preserve">I have attached my academic transcripts, project reports from Sahyog Sehat, and letters of recommendation from Dr. Sharma (AIIMS) and Ms. Priya Mehta (Program Director, Bhagya Vrindavan). Thank you for considering this Scholarship Application Letter. I welcome the opportunity to discuss how my vision aligns with NNDF’s mission during an interview at your convenience.</w:t>
      </w:r>
    </w:p>
    <w:p>
      <w:pPr>
        <w:pStyle w:val="BodyText"/>
      </w:pPr>
      <w:r>
        <w:t xml:space="preserve">Sincerely,</w:t>
      </w:r>
    </w:p>
    <w:p>
      <w:pPr>
        <w:pStyle w:val="BodyText"/>
      </w:pPr>
      <w:r>
        <w:t xml:space="preserve">Meera Singh</w:t>
      </w:r>
    </w:p>
    <w:p>
      <w:pPr>
        <w:pStyle w:val="BodyText"/>
      </w:pPr>
      <w:r>
        <w:t xml:space="preserve">Student, Master of Dietetics (Pursuing)</w:t>
      </w:r>
      <w:r>
        <w:br/>
      </w:r>
      <w:r>
        <w:t xml:space="preserve">All India Institute of Medical Sciences (AIIMS), New Delhi</w:t>
      </w:r>
      <w:r>
        <w:br/>
      </w:r>
      <w:r>
        <w:t xml:space="preserve">Email: meera.singh.aiims@aiims.edu | Phone: +91 9876543210</w:t>
      </w:r>
      <w:r>
        <w:br/>
      </w:r>
      <w:r>
        <w:t xml:space="preserve">Permanent Address: House No. 45, Shalimar Bagh Colony, East Delhi - 110088</w:t>
      </w:r>
    </w:p>
    <w:p>
      <w:pPr>
        <w:pStyle w:val="BodyText"/>
      </w:pPr>
      <w:r>
        <w:rPr>
          <w:bCs/>
          <w:b/>
        </w:rPr>
        <w:t xml:space="preserve">Enclosures:</w:t>
      </w:r>
      <w:r>
        <w:br/>
      </w:r>
      <w:r>
        <w:t xml:space="preserve">• Academic Transcripts (UG &amp; PG)</w:t>
      </w:r>
      <w:r>
        <w:br/>
      </w:r>
      <w:r>
        <w:t xml:space="preserve">• Project Report: "Sahyog Sehat – Urban Nutrition Intervention in Delhi Slums"</w:t>
      </w:r>
      <w:r>
        <w:br/>
      </w:r>
      <w:r>
        <w:t xml:space="preserve">• Recommendation Letters (2)</w:t>
      </w:r>
      <w:r>
        <w:br/>
      </w:r>
      <w:r>
        <w:t xml:space="preserve">• NFHS-5 &amp; POSHAN Abhiyaan Reference Data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New Delhi</dc:title>
  <dc:creator/>
  <cp:keywords/>
  <dcterms:created xsi:type="dcterms:W3CDTF">2026-07-23T12:52:11Z</dcterms:created>
  <dcterms:modified xsi:type="dcterms:W3CDTF">2026-07-23T12:52:11Z</dcterms:modified>
</cp:coreProperties>
</file>

<file path=docProps/custom.xml><?xml version="1.0" encoding="utf-8"?>
<Properties xmlns="http://schemas.openxmlformats.org/officeDocument/2006/custom-properties" xmlns:vt="http://schemas.openxmlformats.org/officeDocument/2006/docPropsVTypes"/>
</file>