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Master of Science in Clinical Dietetics Program</w:t>
      </w:r>
    </w:p>
    <w:p>
      <w:pPr>
        <w:pStyle w:val="BodyText"/>
      </w:pPr>
      <w:r>
        <w:t xml:space="preserve">Submitted to the International Nutrition Scholarship Committee</w:t>
      </w:r>
    </w:p>
    <w:p>
      <w:pPr>
        <w:pStyle w:val="BodyText"/>
      </w:pPr>
      <w:r>
        <w:t xml:space="preserve">Ivory Coast Abidjan, West Africa</w:t>
      </w:r>
    </w:p>
    <w:bookmarkEnd w:id="20"/>
    <w:p>
      <w:pPr>
        <w:pStyle w:val="BodyText"/>
      </w:pPr>
      <w:r>
        <w:br/>
      </w:r>
      <w:r>
        <w:br/>
      </w:r>
    </w:p>
    <w:p>
      <w:pPr>
        <w:pStyle w:val="BodyText"/>
      </w:pPr>
      <w:r>
        <w:t xml:space="preserve">October 26, 2023</w:t>
      </w:r>
    </w:p>
    <w:p>
      <w:pPr>
        <w:pStyle w:val="BodyText"/>
      </w:pPr>
      <w:r>
        <w:t xml:space="preserve">International Nutrition Scholarship Committee</w:t>
      </w:r>
      <w:r>
        <w:br/>
      </w:r>
      <w:r>
        <w:t xml:space="preserve">Global Health Foundation</w:t>
      </w:r>
      <w:r>
        <w:br/>
      </w:r>
      <w:r>
        <w:t xml:space="preserve">Geneva, Switzerland</w:t>
      </w:r>
    </w:p>
    <w:p>
      <w:pPr>
        <w:pStyle w:val="BodyText"/>
      </w:pPr>
      <w:r>
        <w:br/>
      </w:r>
      <w:r>
        <w:br/>
      </w:r>
    </w:p>
    <w:bookmarkStart w:id="21" w:name="X54548dfd856200c51b94d5cb417e0c6c554331a"/>
    <w:p>
      <w:pPr>
        <w:pStyle w:val="Heading2"/>
      </w:pPr>
      <w:r>
        <w:t xml:space="preserve">Subject: Comprehensive Scholarship Application for Dietitian Education in Ivory Coast Abidjan</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Master of Science in Clinical Dietetics program at the University Felix Houphouët-Boigny in Abidjan, Ivory Coast. As a dedicated public health professional with seven years of field experience across rural and urban communities in the Ivory Coast, I have witnessed firsthand how critical nutrition interventions are to addressing malnutrition crises that disproportionately affect children under five and pregnant women. This</w:t>
      </w:r>
      <w:r>
        <w:t xml:space="preserve"> </w:t>
      </w:r>
      <w:r>
        <w:rPr>
          <w:bCs/>
          <w:b/>
        </w:rPr>
        <w:t xml:space="preserve">Dietitian</w:t>
      </w:r>
      <w:r>
        <w:t xml:space="preserve"> </w:t>
      </w:r>
      <w:r>
        <w:t xml:space="preserve">training program represents the pivotal step I need to transition from community health worker to certified clinical</w:t>
      </w:r>
      <w:r>
        <w:t xml:space="preserve"> </w:t>
      </w:r>
      <w:r>
        <w:rPr>
          <w:bCs/>
          <w:b/>
        </w:rPr>
        <w:t xml:space="preserve">Dietitian</w:t>
      </w:r>
      <w:r>
        <w:t xml:space="preserve"> </w:t>
      </w:r>
      <w:r>
        <w:t xml:space="preserve">equipped to lead evidence-based nutritional strategies in the heart of West Africa, specifically within Abidjan’s dynamic healthcare ecosystem.</w:t>
      </w:r>
    </w:p>
    <w:p>
      <w:pPr>
        <w:pStyle w:val="BodyText"/>
      </w:pPr>
      <w:r>
        <w:t xml:space="preserve">The urgency of this mission cannot be overstated. In Ivory Coast Abidjan—a city of over 6 million people where urbanization has accelerated malnutrition through dietary transitions—we face a dual burden: persistent undernutrition among the poor coexisting with rising obesity and diet-related non-communicable diseases. My work as a community health agent in Abidjan’s Plateau district exposed me to alarming statistics: 34% of children under five suffer from stunting (UNICEF, 2022), while urban diets increasingly rely on processed foods high in sugar and unhealthy fats. I realized that without trained</w:t>
      </w:r>
      <w:r>
        <w:t xml:space="preserve"> </w:t>
      </w:r>
      <w:r>
        <w:rPr>
          <w:bCs/>
          <w:b/>
        </w:rPr>
        <w:t xml:space="preserve">Dietitian</w:t>
      </w:r>
      <w:r>
        <w:t xml:space="preserve"> </w:t>
      </w:r>
      <w:r>
        <w:t xml:space="preserve">professionals embedded within clinics and public health systems, these trends will continue unchecked. This is why I am applying for your scholarship to pursue the Master of Science in Clinical Dietetics at the University Felix Houphouët-Boigny—a program uniquely positioned to address Ivory Coast Abidjan’s specific nutritional challenges through its partnership with the National Nutrition Program and local hospitals.</w:t>
      </w:r>
    </w:p>
    <w:p>
      <w:pPr>
        <w:pStyle w:val="BodyText"/>
      </w:pPr>
      <w:r>
        <w:t xml:space="preserve">My academic foundation began with a Bachelor’s in Public Health from the Université Nangui Abrogoua in Côte d’Ivoire, where I graduated top 10% in my class. My thesis on "Micronutrient Deficiency Patterns Among Urban Schoolchildren" earned recognition from the Ministry of Health, leading to my appointment as a nutrition coordinator for a World Food Programme (WFP) initiative targeting 20 Abidjan schools. In this role, I designed and implemented school-based meal programs that reduced iron-deficiency anemia by 27% within 18 months. However, I quickly understood that sustainable impact requires clinical expertise beyond community outreach—I needed to learn how to diagnose dietary deficiencies, formulate therapeutic nutrition plans, and collaborate with physicians on conditions like diabetes and hypertension rampant in Abidjan’s aging population.</w:t>
      </w:r>
    </w:p>
    <w:p>
      <w:pPr>
        <w:pStyle w:val="BodyText"/>
      </w:pPr>
      <w:r>
        <w:t xml:space="preserve">The Master of Science program in Ivory Coast Abidjan is the only accredited curriculum in West Africa that integrates clinical dietetics with local context. It offers specialized modules on tropical malnutrition, food systems analysis for African urban centers, and management of obesity epidemics—topics absent from Western programs. I am particularly eager to study under Professor Amina Koffi, a renowned authority on lipid metabolism in Sub-Saharan populations whose research directly informs our national dietary guidelines. The program’s fieldwork at the Abidjan University Hospital’s nutrition department will allow me to apply classroom learning while addressing real-time challenges: managing acute malnutrition cases in the pediatric ward, developing culturally appropriate counseling materials for Ivorian households, and collaborating with local food producers on fortification initiatives.</w:t>
      </w:r>
    </w:p>
    <w:p>
      <w:pPr>
        <w:pStyle w:val="BodyText"/>
      </w:pPr>
      <w:r>
        <w:t xml:space="preserve">Financial constraints have been my most significant barrier. Although I secured a teaching assistantship at the Université Nangui Abrogoua to cover partial tuition, the program’s clinical training components—including specialized laboratory fees, travel to rural field sites for dietary surveys, and certification exams—exceed my modest savings from community health work. This</w:t>
      </w:r>
      <w:r>
        <w:t xml:space="preserve"> </w:t>
      </w:r>
      <w:r>
        <w:rPr>
          <w:bCs/>
          <w:b/>
        </w:rPr>
        <w:t xml:space="preserve">Scholarship Application Letter</w:t>
      </w:r>
      <w:r>
        <w:t xml:space="preserve"> </w:t>
      </w:r>
      <w:r>
        <w:t xml:space="preserve">is not merely a request for funding; it is an investment in building local capacity where it matters most. Your scholarship would cover 100% of tuition, laboratory materials, and field research costs, enabling me to focus entirely on academic excellence without diverting energy toward financial survival.</w:t>
      </w:r>
    </w:p>
    <w:p>
      <w:pPr>
        <w:pStyle w:val="BodyText"/>
      </w:pPr>
      <w:r>
        <w:t xml:space="preserve">Upon graduation, I will immediately return to Abidjan to establish the first clinical dietetics service at the Hôpital Général de l’Université d’Abidjan. My vision includes creating a mobile nutrition unit serving low-income neighborhoods in Abobo and Yopougon—areas where access to specialized care is virtually nonexistent. I will train 20 community health workers annually in basic nutritional assessment, ensuring that</w:t>
      </w:r>
      <w:r>
        <w:t xml:space="preserve"> </w:t>
      </w:r>
      <w:r>
        <w:rPr>
          <w:bCs/>
          <w:b/>
        </w:rPr>
        <w:t xml:space="preserve">Dietitian</w:t>
      </w:r>
      <w:r>
        <w:t xml:space="preserve"> </w:t>
      </w:r>
      <w:r>
        <w:t xml:space="preserve">expertise cascades through Ivory Coast’s healthcare network. Long-term, I aim to partner with the Ministry of Health to develop a national certification standard for</w:t>
      </w:r>
      <w:r>
        <w:t xml:space="preserve"> </w:t>
      </w:r>
      <w:r>
        <w:rPr>
          <w:bCs/>
          <w:b/>
        </w:rPr>
        <w:t xml:space="preserve">Dietitian</w:t>
      </w:r>
      <w:r>
        <w:t xml:space="preserve">s across Ivorian clinics and hospitals—addressing the critical shortage of 150 certified professionals needed nationwide by 2030 (WHO Africa Regional Office).</w:t>
      </w:r>
    </w:p>
    <w:p>
      <w:pPr>
        <w:pStyle w:val="BodyText"/>
      </w:pPr>
      <w:r>
        <w:t xml:space="preserve">Ivory Coast Abidjan is not just my home; it is the proving ground for this vital work. With your support, I can transform my lived experience into professional impact within the community that has shaped me. This scholarship represents more than education—it is a catalyst for changing nutritional outcomes in a region where every child deserves access to nourishment that builds health, not disease. I have attached my CV, academic transcripts, letters of recommendation from Dr. Kouakou (Head of Nutrition at Abidjan’s Centre Hospitalier Universitaire), and the WFP impact report detailing my school nutrition initiative as requested.</w:t>
      </w:r>
    </w:p>
    <w:p>
      <w:pPr>
        <w:pStyle w:val="BodyText"/>
      </w:pPr>
      <w:r>
        <w:t xml:space="preserve">Thank you for considering this</w:t>
      </w:r>
      <w:r>
        <w:t xml:space="preserve"> </w:t>
      </w:r>
      <w:r>
        <w:rPr>
          <w:bCs/>
          <w:b/>
        </w:rPr>
        <w:t xml:space="preserve">Scholarship Application Letter</w:t>
      </w:r>
      <w:r>
        <w:t xml:space="preserve">. I am eager to discuss how my skills, passion, and commitment align with your mission to empower health professionals in underserved regions. I look forward to the possibility of contributing meaningfully to Ivory Coast Abidjan’s nutritional future as a certified Clinical</w:t>
      </w:r>
      <w:r>
        <w:t xml:space="preserve"> </w:t>
      </w:r>
      <w:r>
        <w:rPr>
          <w:bCs/>
          <w:b/>
        </w:rPr>
        <w:t xml:space="preserve">Dietitian</w:t>
      </w:r>
      <w:r>
        <w:t xml:space="preserve">.</w:t>
      </w:r>
    </w:p>
    <w:p>
      <w:pPr>
        <w:pStyle w:val="BodyText"/>
      </w:pPr>
      <w:r>
        <w:br/>
      </w:r>
      <w:r>
        <w:br/>
      </w:r>
    </w:p>
    <w:p>
      <w:pPr>
        <w:pStyle w:val="BodyText"/>
      </w:pPr>
      <w:r>
        <w:t xml:space="preserve">Sincerely,</w:t>
      </w:r>
      <w:r>
        <w:br/>
      </w:r>
      <w:r>
        <w:rPr>
          <w:bCs/>
          <w:b/>
        </w:rPr>
        <w:t xml:space="preserve">Marie Koffi</w:t>
      </w:r>
      <w:r>
        <w:br/>
      </w:r>
      <w:r>
        <w:t xml:space="preserve">Public Health Specialist (Nutrition)</w:t>
      </w:r>
      <w:r>
        <w:br/>
      </w:r>
      <w:r>
        <w:t xml:space="preserve">Abidjan, Ivory Coast</w:t>
      </w:r>
      <w:r>
        <w:br/>
      </w:r>
      <w:r>
        <w:t xml:space="preserve">Phone: +225 01 23456789</w:t>
      </w:r>
      <w:r>
        <w:br/>
      </w:r>
      <w:r>
        <w:t xml:space="preserve">Email: marie.koffi@nutritionci.org</w:t>
      </w:r>
    </w:p>
    <w:p>
      <w:pPr>
        <w:pStyle w:val="BodyText"/>
      </w:pPr>
      <w:r>
        <w:t xml:space="preserve">Word Count: 827 | This document was generated for the purpose of Scholarship Application Letter submission to the International Nutrition Scholarship Committee.</w:t>
      </w:r>
      <w:r>
        <w:br/>
      </w:r>
      <w:r>
        <w:t xml:space="preserve">*All content is original and tailored to the Ivory Coast Abidjan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Ivory Coast Abidjan</dc:title>
  <dc:creator/>
  <dc:language>en</dc:language>
  <cp:keywords/>
  <dcterms:created xsi:type="dcterms:W3CDTF">2025-12-11T06:05:52Z</dcterms:created>
  <dcterms:modified xsi:type="dcterms:W3CDTF">2025-12-11T06:05:52Z</dcterms:modified>
</cp:coreProperties>
</file>

<file path=docProps/custom.xml><?xml version="1.0" encoding="utf-8"?>
<Properties xmlns="http://schemas.openxmlformats.org/officeDocument/2006/custom-properties" xmlns:vt="http://schemas.openxmlformats.org/officeDocument/2006/docPropsVTypes"/>
</file>