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Kazakhstan</w:t>
      </w:r>
      <w:r>
        <w:t xml:space="preserve"> </w:t>
      </w:r>
      <w:r>
        <w:t xml:space="preserve">Almaty</w:t>
      </w:r>
    </w:p>
    <w:bookmarkStart w:id="20" w:name="X491d9e229fe56aa62c3fbbe400f2891de174867"/>
    <w:p>
      <w:pPr>
        <w:pStyle w:val="Heading1"/>
      </w:pPr>
      <w:r>
        <w:t xml:space="preserve">SCHOLARSHIP APPLICATION LETTER FOR DIETITIAN PROGRAM</w:t>
      </w:r>
    </w:p>
    <w:p>
      <w:pPr>
        <w:pStyle w:val="FirstParagraph"/>
      </w:pPr>
      <w:r>
        <w:t xml:space="preserve">Submitted to the Scholarship Committee of KIMEP University, Almaty, Kazakhstan</w:t>
      </w:r>
    </w:p>
    <w:p>
      <w:pPr>
        <w:pStyle w:val="BodyText"/>
      </w:pPr>
      <w:r>
        <w:t xml:space="preserve">Dear Esteemed Scholarship Committee,</w:t>
      </w:r>
    </w:p>
    <w:p>
      <w:pPr>
        <w:pStyle w:val="BodyText"/>
      </w:pPr>
      <w:r>
        <w:t xml:space="preserve">I am writing with profound enthusiasm to submit my application for the Kazakhstani Nutrition Excellence Scholarship, enabling me to pursue a Master's Degree in Dietetics at KIMEP University in Almaty, Kazakhstan. As a dedicated student deeply committed to public health transformation in our nation, this</w:t>
      </w:r>
      <w:r>
        <w:t xml:space="preserve"> </w:t>
      </w:r>
      <w:r>
        <w:rPr>
          <w:bCs/>
          <w:b/>
        </w:rPr>
        <w:t xml:space="preserve">Scholarship Application Letter</w:t>
      </w:r>
      <w:r>
        <w:t xml:space="preserve"> </w:t>
      </w:r>
      <w:r>
        <w:t xml:space="preserve">embodies my unwavering resolve to become an impactful</w:t>
      </w:r>
      <w:r>
        <w:t xml:space="preserve"> </w:t>
      </w:r>
      <w:r>
        <w:rPr>
          <w:bCs/>
          <w:b/>
        </w:rPr>
        <w:t xml:space="preserve">Dietitian</w:t>
      </w:r>
      <w:r>
        <w:t xml:space="preserve"> </w:t>
      </w:r>
      <w:r>
        <w:t xml:space="preserve">serving the people of</w:t>
      </w:r>
      <w:r>
        <w:t xml:space="preserve"> </w:t>
      </w:r>
      <w:r>
        <w:rPr>
          <w:bCs/>
          <w:b/>
        </w:rPr>
        <w:t xml:space="preserve">Kazakhstan Almaty</w:t>
      </w:r>
      <w:r>
        <w:t xml:space="preserve"> </w:t>
      </w:r>
      <w:r>
        <w:t xml:space="preserve">and beyond.</w:t>
      </w:r>
    </w:p>
    <w:p>
      <w:pPr>
        <w:pStyle w:val="BodyText"/>
      </w:pPr>
      <w:r>
        <w:t xml:space="preserve">Growing up in the bustling heart of Almaty, I witnessed firsthand how nutritional challenges disproportionately affect communities across Kazakhstan. During my undergraduate studies in Food Science at the University of Almaty, I volunteered at local health clinics where I observed rising rates of diet-related conditions—diabetes, hypertension, and obesity—among both urban populations and rural communities bordering our city. These experiences crystallized my purpose: to become a certified</w:t>
      </w:r>
      <w:r>
        <w:t xml:space="preserve"> </w:t>
      </w:r>
      <w:r>
        <w:rPr>
          <w:bCs/>
          <w:b/>
        </w:rPr>
        <w:t xml:space="preserve">Dietitian</w:t>
      </w:r>
      <w:r>
        <w:t xml:space="preserve"> </w:t>
      </w:r>
      <w:r>
        <w:t xml:space="preserve">equipped with evidence-based practices to combat these health crises. My academic research on traditional Kazakh diets’ potential for chronic disease prevention earned recognition at the Kazakhstan Nutrition Symposium in 2023, further solidifying my commitment.</w:t>
      </w:r>
    </w:p>
    <w:p>
      <w:pPr>
        <w:pStyle w:val="BodyText"/>
      </w:pPr>
      <w:r>
        <w:t xml:space="preserve">KIMEP University’s Dietetics Program stands as the only fully accredited initiative in</w:t>
      </w:r>
      <w:r>
        <w:t xml:space="preserve"> </w:t>
      </w:r>
      <w:r>
        <w:rPr>
          <w:bCs/>
          <w:b/>
        </w:rPr>
        <w:t xml:space="preserve">Kazakhstan Almaty</w:t>
      </w:r>
      <w:r>
        <w:t xml:space="preserve"> </w:t>
      </w:r>
      <w:r>
        <w:t xml:space="preserve">integrating global nutrition science with Central Asian cultural context. What distinguishes this program is its partnership with the Almaty City Health Department, providing clinical rotations in our city’s public healthcare network—experiences I cannot access elsewhere. The curriculum’s focus on "Nutrition Policy for Developing Economies" directly aligns with Kazakhstan’s national strategy, "Healthy Kazakhstan 2025," which prioritizes reducing diet-related mortality by 30%. As a future</w:t>
      </w:r>
      <w:r>
        <w:t xml:space="preserve"> </w:t>
      </w:r>
      <w:r>
        <w:rPr>
          <w:bCs/>
          <w:b/>
        </w:rPr>
        <w:t xml:space="preserve">Dietitian</w:t>
      </w:r>
      <w:r>
        <w:t xml:space="preserve"> </w:t>
      </w:r>
      <w:r>
        <w:t xml:space="preserve">trained in Almaty, I will contribute to implementing these policies at the grassroots level—designing culturally appropriate meal plans for schools in our region and training community health workers on sustainable nutrition practices.</w:t>
      </w:r>
    </w:p>
    <w:p>
      <w:pPr>
        <w:pStyle w:val="BodyText"/>
      </w:pPr>
      <w:r>
        <w:t xml:space="preserve">My academic journey has prepared me for this next step. I maintained a 3.9 GPA while leading a campus initiative, "Nutri-Kazakhstan," that provided free dietary consultations to low-income families in Almaty’s Zhetisu district—reaching over 200 residents last year. Through this work, I developed proficiency in assessing nutritional gaps through community surveys and creating practical solutions within limited resources. The program’s emphasis on food systems analysis will empower me to address root causes of malnutrition, such as the accessibility of affordable produce in Almaty markets or the cultural significance of dairy-based diets in our national cuisine.</w:t>
      </w:r>
    </w:p>
    <w:p>
      <w:pPr>
        <w:pStyle w:val="BodyText"/>
      </w:pPr>
      <w:r>
        <w:t xml:space="preserve">The financial burden of this advanced degree is my greatest barrier. My family relies on modest agricultural income from our village near Almaty, making international tuition fees unattainable without support. This scholarship would eliminate the need for part-time work during studies, allowing me to fully immerse myself in KIMEP’s rigorous curriculum and clinical practicums—particularly the 6-month residency at Almaty’s Central Clinic. More importantly, it would signal that Kazakhstan values investment in local health professionals who will return to serve our communities. Unlike foreign-trained dietitians who often leave after graduation, I have no plans to seek opportunities abroad; my commitment is to build solutions right here in</w:t>
      </w:r>
      <w:r>
        <w:t xml:space="preserve"> </w:t>
      </w:r>
      <w:r>
        <w:rPr>
          <w:bCs/>
          <w:b/>
        </w:rPr>
        <w:t xml:space="preserve">Kazakhstan Almaty</w:t>
      </w:r>
      <w:r>
        <w:t xml:space="preserve">.</w:t>
      </w:r>
    </w:p>
    <w:p>
      <w:pPr>
        <w:pStyle w:val="BodyText"/>
      </w:pPr>
      <w:r>
        <w:t xml:space="preserve">My vision extends beyond individual patient care. As a future</w:t>
      </w:r>
      <w:r>
        <w:t xml:space="preserve"> </w:t>
      </w:r>
      <w:r>
        <w:rPr>
          <w:bCs/>
          <w:b/>
        </w:rPr>
        <w:t xml:space="preserve">Dietitian</w:t>
      </w:r>
      <w:r>
        <w:t xml:space="preserve"> </w:t>
      </w:r>
      <w:r>
        <w:t xml:space="preserve">in Kazakhstan, I aim to develop a mobile nutrition service model for remote villages surrounding Almaty—leveraging partnerships with local cooperatives to distribute fortified foods and conduct cooking workshops in Kazakh. This aligns with KIMEP’s mission to "educate leaders who transform communities" and supports the government’s focus on rural health equity. In my application interview, I outlined a pilot project for this initiative; the scholarship will fund its launch upon graduation.</w:t>
      </w:r>
    </w:p>
    <w:p>
      <w:pPr>
        <w:pStyle w:val="BodyText"/>
      </w:pPr>
      <w:r>
        <w:t xml:space="preserve">I recognize that Almaty represents more than a location—it is Kazakhstan’s cultural and economic engine where innovation meets tradition. The city’s dynamic energy, from the bustling Central Market to its growing network of wellness centers, creates the perfect ecosystem for a Dietitian to thrive. I am eager to learn from KIMEP’s faculty, including Dr. Aisuluu Torebekova (a pioneer in Central Asian nutrition research), and contribute my perspectives on bridging Western nutritional science with Kazakh heritage practices.</w:t>
      </w:r>
    </w:p>
    <w:p>
      <w:pPr>
        <w:pStyle w:val="BodyText"/>
      </w:pPr>
      <w:r>
        <w:t xml:space="preserve">This</w:t>
      </w:r>
      <w:r>
        <w:t xml:space="preserve"> </w:t>
      </w:r>
      <w:r>
        <w:rPr>
          <w:bCs/>
          <w:b/>
        </w:rPr>
        <w:t xml:space="preserve">Scholarship Application Letter</w:t>
      </w:r>
      <w:r>
        <w:t xml:space="preserve"> </w:t>
      </w:r>
      <w:r>
        <w:t xml:space="preserve">is not merely a request—it is a promise. A promise to honor this investment through academic excellence, to serve Almaty’s most vulnerable populations, and to become a voice for nutrition in Kazakhstan’s national health dialogue. My application includes letters of recommendation from my university professor (Dr. Marat Abilov) and the head of Almaty Health Clinic, both attesting to my dedication and potential impact.</w:t>
      </w:r>
    </w:p>
    <w:p>
      <w:pPr>
        <w:pStyle w:val="BodyText"/>
      </w:pPr>
      <w:r>
        <w:t xml:space="preserve">In closing, I am deeply grateful for your consideration of this application. The opportunity to train as a</w:t>
      </w:r>
      <w:r>
        <w:t xml:space="preserve"> </w:t>
      </w:r>
      <w:r>
        <w:rPr>
          <w:bCs/>
          <w:b/>
        </w:rPr>
        <w:t xml:space="preserve">Dietitian</w:t>
      </w:r>
      <w:r>
        <w:t xml:space="preserve"> </w:t>
      </w:r>
      <w:r>
        <w:t xml:space="preserve">in</w:t>
      </w:r>
      <w:r>
        <w:t xml:space="preserve"> </w:t>
      </w:r>
      <w:r>
        <w:rPr>
          <w:bCs/>
          <w:b/>
        </w:rPr>
        <w:t xml:space="preserve">Kazakhstan Almaty</w:t>
      </w:r>
      <w:r>
        <w:t xml:space="preserve"> </w:t>
      </w:r>
      <w:r>
        <w:t xml:space="preserve">would be life-changing—not just for me, but for countless families who deserve access to compassionate, culturally rooted nutritional care. I look forward to the possibility of contributing my skills to KIMEP University and Kazakhstan’s health advancement mission.</w:t>
      </w:r>
    </w:p>
    <w:p>
      <w:pPr>
        <w:pStyle w:val="BodyText"/>
      </w:pPr>
      <w:r>
        <w:t xml:space="preserve">With sincere respect and determination,</w:t>
      </w:r>
    </w:p>
    <w:p>
      <w:pPr>
        <w:pStyle w:val="BodyText"/>
      </w:pPr>
      <w:r>
        <w:t xml:space="preserve">Aigerim Suleimenova</w:t>
      </w:r>
    </w:p>
    <w:p>
      <w:pPr>
        <w:pStyle w:val="BodyText"/>
      </w:pPr>
      <w:r>
        <w:t xml:space="preserve">Almaty, Kazakhstan • a.suleimenova@email.kz • +7 (727) XXX-XXXX</w:t>
      </w:r>
    </w:p>
    <w:p>
      <w:pPr>
        <w:pStyle w:val="BodyText"/>
      </w:pPr>
      <w:r>
        <w:t xml:space="preserve">Word Count: 842</w:t>
      </w:r>
    </w:p>
    <w:p>
      <w:pPr>
        <w:pStyle w:val="BodyText"/>
      </w:pPr>
      <w:r>
        <w:t xml:space="preserve">This document is an original Scholarship Application Letter specifically tailored for a Dietitian program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Kazakhstan Almaty</dc:title>
  <dc:creator/>
  <dc:language>en</dc:language>
  <cp:keywords/>
  <dcterms:created xsi:type="dcterms:W3CDTF">2025-12-10T01:08:05Z</dcterms:created>
  <dcterms:modified xsi:type="dcterms:W3CDTF">2025-12-10T01:08:05Z</dcterms:modified>
</cp:coreProperties>
</file>

<file path=docProps/custom.xml><?xml version="1.0" encoding="utf-8"?>
<Properties xmlns="http://schemas.openxmlformats.org/officeDocument/2006/custom-properties" xmlns:vt="http://schemas.openxmlformats.org/officeDocument/2006/docPropsVTypes"/>
</file>