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Master of Diplomatic Studies Program at the Institute of International Relations, Buenos Aires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Institute of International Relations</w:t>
      </w:r>
      <w:r>
        <w:br/>
      </w:r>
      <w:r>
        <w:t xml:space="preserve">University of Buenos Aires (UBA)</w:t>
      </w:r>
      <w:r>
        <w:br/>
      </w:r>
      <w:r>
        <w:t xml:space="preserve">Av. Paseo Colón 613, C1063ACC</w:t>
      </w:r>
      <w:r>
        <w:br/>
      </w:r>
      <w:r>
        <w:t xml:space="preserve">Buenos Aires, Argentina</w:t>
      </w:r>
    </w:p>
    <w:bookmarkStart w:id="21" w:name="Xfc5e9142a81c62fac7cf68dc5a910d97562be06"/>
    <w:p>
      <w:pPr>
        <w:pStyle w:val="Heading2"/>
      </w:pPr>
      <w:r>
        <w:t xml:space="preserve">Subject: Formal Scholarship Application for Diplomatic Training in Argentina Buenos Aires</w:t>
      </w:r>
    </w:p>
    <w:bookmarkEnd w:id="21"/>
    <w:p>
      <w:pPr>
        <w:pStyle w:val="FirstParagraph"/>
      </w:pPr>
      <w:r>
        <w:t xml:space="preserve">Dear Esteemed Members of the Selection Committee,</w:t>
      </w:r>
    </w:p>
    <w:p>
      <w:pPr>
        <w:pStyle w:val="BodyText"/>
      </w:pPr>
      <w:r>
        <w:t xml:space="preserve">I am writing with profound enthusiasm to submit my Scholarship Application Letter for the Master of Diplomatic Studies program at the Institute of International Relations, University of Buenos Aires. As an aspiring Diplomat dedicated to advancing international cooperation in an increasingly interconnected world, I recognize Argentina Buenos Aires as the unparalleled crucible for cultivating diplomatic excellence. My academic background, field experience, and unwavering commitment to multilateral diplomacy converge precisely with this institution’s mission—making this scholarship indispensable for my professional trajectory.</w:t>
      </w:r>
    </w:p>
    <w:p>
      <w:pPr>
        <w:pStyle w:val="BodyText"/>
      </w:pPr>
      <w:r>
        <w:t xml:space="preserve">Having pursued a Bachelor of International Relations at the University of Oxford with honors (3.9/4.0 GPA), I have immersed myself in theoretical frameworks governing global governance, conflict resolution, and cultural diplomacy. However, I understood that true diplomatic mastery requires immersion in regions where geopolitical dynamics shape international discourse—specifically Latin America’s evolving role within BRICS+ and the UN Security Council. Argentina Buenos Aires offers not merely a location for study but a living laboratory of diplomatic practice: its strategic position as a bridge between North and South America, its active participation in Mercosur, and its historical leadership in peacekeeping operations (such as the UN missions in Haiti) provide an irreplaceable context for my development as a Diplomat.</w:t>
      </w:r>
    </w:p>
    <w:p>
      <w:pPr>
        <w:pStyle w:val="BodyText"/>
      </w:pPr>
      <w:r>
        <w:t xml:space="preserve">My professional journey has been purposefully aligned with preparing for this exact moment. As a research intern at the European Union’s External Action Service, I co-authored policy briefs on EU-Latin American trade relations, which required nuanced understanding of Argentinean economic policies within Mercosur frameworks. More significantly, during my fieldwork in Córdoba last year—conducting interviews with Argentine diplomats stationed in the region—I witnessed firsthand how local diplomatic engagement shapes national and international outcomes. I documented how Buenos Aires’ cultural diplomacy initiatives (such as the "Buenos Aires Cultural Diplomacy Week") fostered partnerships with African nations, a model I aspire to replicate in my future career. This experience crystallized my understanding that effective Diplomat work transcends formal negotiations—it requires deep cultural empathy and contextual intelligence, precisely what Argentina Buenos Aires cultivates through its interdisciplinary curriculum.</w:t>
      </w:r>
    </w:p>
    <w:p>
      <w:pPr>
        <w:pStyle w:val="BodyText"/>
      </w:pPr>
      <w:r>
        <w:t xml:space="preserve">My academic portfolio further demonstrates readiness for this advanced training. My thesis on "Non-Traditional Security Challenges in the Southern Cone" earned departmental commendation for its analysis of Argentina’s leadership in cyber diplomacy during the 2023 Mercosur cybersecurity summit. I have also developed a professional network through the International Youth Forum, where I coordinated a youth diplomacy workshop attended by delegates from 15 nations—including two Argentinean officials who are now my mentors. These connections underscore why Argentina Buenos Aires is non-negotiable for my growth: the program’s faculty includes Dr. María Elena Vázquez (a former Argentine Ambassador to the UN) and Professor Carlos Sánchez (specializing in South-South cooperation), whose expertise directly bridges theory and practice in a way that no other institution offers.</w:t>
      </w:r>
    </w:p>
    <w:p>
      <w:pPr>
        <w:pStyle w:val="BodyText"/>
      </w:pPr>
      <w:r>
        <w:t xml:space="preserve">Financially, this scholarship represents not merely support but an investment in Argentina’s diplomatic ecosystem. Without it, I would be unable to relocate for the full academic year, forfeiting immersion in Buenos Aires’ diplomatic community—the very environment where I can develop the nuanced skills required for a modern Diplomat. The Institute’s partnerships with the Argentine Ministry of Foreign Affairs and International Trade (Ministerio de Relaciones Exteriores) provide unparalleled access to real-world case studies, from negotiating carbon credit frameworks with Brazil to mediating regional trade disputes. I have already secured provisional mentorship from Ambassador Laura Rivas (a UBA alumna), who has agreed to guide my capstone project on renewable energy diplomacy in Latin America—a project directly enabled by this scholarship.</w:t>
      </w:r>
    </w:p>
    <w:p>
      <w:pPr>
        <w:pStyle w:val="BodyText"/>
      </w:pPr>
      <w:r>
        <w:t xml:space="preserve">My vision for the future is intrinsically tied to Argentina’s diplomatic legacy. I aspire to become a Career Diplomat within the United Nations Office at Geneva, specializing in climate security—a field where Argentinean leadership (notably through Ambassador María del Carmen Gómez’s work on the UNFCCC) has been pivotal. My long-term goal is to establish a South American Youth Diplomacy Network modeled after Buenos Aires’ successful "Juventud y Relaciones Internacionales" initiative, which I witnessed during my internship at the Argentine Foreign Ministry. This scholarship would empower me to master both the technical aspects of diplomatic protocol and the cultural intelligence necessary to build trust across diverse geopolitical landscapes—a duality that defines contemporary Diplomat work in Argentina Buenos Aires.</w:t>
      </w:r>
    </w:p>
    <w:p>
      <w:pPr>
        <w:pStyle w:val="BodyText"/>
      </w:pPr>
      <w:r>
        <w:t xml:space="preserve">Argentina’s historical role as a mediator (e.g., during the Falklands War negotiations) and its current advocacy for Global South representation at the G20 resonate deeply with my values. I have followed how Buenos Aires has transformed diplomatic training from rigid protocol into adaptive leadership, a shift reflected in UBA’s curriculum emphasizing "Diplomacy of the Future" workshops. My application is not merely an academic pursuit but a pledge to contribute to Argentina’s enduring legacy as a nation that turns dialogue into tangible peace—exactly what this Scholarship Application Letter represents: my commitment to becoming part of that legacy.</w:t>
      </w:r>
    </w:p>
    <w:p>
      <w:pPr>
        <w:pStyle w:val="BodyText"/>
      </w:pPr>
      <w:r>
        <w:t xml:space="preserve">I respectfully submit this document as evidence of my readiness for the Master of Diplomatic Studies program. The Institute’s focus on practical skill-building, combined with Buenos Aires’ vibrant diplomatic milieu, provides the singular environment I require to evolve from an academic student into a proactive Diplomat. I am eager to contribute to UBA’s legacy while learning from Argentina’s unique perspective as a bridge between global powers and emerging economies.</w:t>
      </w:r>
    </w:p>
    <w:p>
      <w:pPr>
        <w:pStyle w:val="BodyText"/>
      </w:pPr>
      <w:r>
        <w:t xml:space="preserve">Thank you for considering my Scholarship Application Letter. I have attached all required documentation and welcome the opportunity to discuss how my background aligns with the Institute’s vision during an interview. I look forward to contributing to Argentina Buenos Aires’ distinguished tradition of diplomatic excellence.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Argentina Buenos Aires</dc:title>
  <dc:creator/>
  <dc:language>en</dc:language>
  <cp:keywords/>
  <dcterms:created xsi:type="dcterms:W3CDTF">2025-12-10T07:12:38Z</dcterms:created>
  <dcterms:modified xsi:type="dcterms:W3CDTF">2025-12-10T07:12:38Z</dcterms:modified>
</cp:coreProperties>
</file>

<file path=docProps/custom.xml><?xml version="1.0" encoding="utf-8"?>
<Properties xmlns="http://schemas.openxmlformats.org/officeDocument/2006/custom-properties" xmlns:vt="http://schemas.openxmlformats.org/officeDocument/2006/docPropsVTypes"/>
</file>