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in</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the Master of International Relations Program at University of Sydney</w:t>
      </w:r>
    </w:p>
    <w:bookmarkEnd w:id="20"/>
    <w:p>
      <w:pPr>
        <w:pStyle w:val="BodyText"/>
      </w:pPr>
      <w:r>
        <w:t xml:space="preserve">[Your Full Name]</w:t>
      </w:r>
    </w:p>
    <w:p>
      <w:pPr>
        <w:pStyle w:val="BodyText"/>
      </w:pPr>
      <w:r>
        <w:t xml:space="preserve">[Your Official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Sydney</w:t>
      </w:r>
    </w:p>
    <w:p>
      <w:pPr>
        <w:pStyle w:val="BodyText"/>
      </w:pPr>
      <w:r>
        <w:t xml:space="preserve">Sydney, New South Wales</w:t>
      </w:r>
    </w:p>
    <w:p>
      <w:pPr>
        <w:pStyle w:val="BodyText"/>
      </w:pPr>
      <w:r>
        <w:t xml:space="preserve">2006 Australia</w:t>
      </w:r>
    </w:p>
    <w:bookmarkStart w:id="21" w:name="X41943f438daaaeb96e6bc3cf0e8c610de8d2ef3"/>
    <w:p>
      <w:pPr>
        <w:pStyle w:val="Heading2"/>
      </w:pPr>
      <w:r>
        <w:t xml:space="preserve">Subject: Formal Application for the International Diplomatic Excellence Scholarship</w:t>
      </w:r>
    </w:p>
    <w:p>
      <w:pPr>
        <w:pStyle w:val="FirstParagraph"/>
      </w:pPr>
      <w:r>
        <w:t xml:space="preserve">To the Esteemed Members of the Scholarship Committee,</w:t>
      </w:r>
    </w:p>
    <w:p>
      <w:pPr>
        <w:pStyle w:val="BodyText"/>
      </w:pPr>
      <w:r>
        <w:t xml:space="preserve">It is with profound respect for Australia's leadership in international diplomacy and unwavering enthusiasm for global peace that I submit this Scholarship Application Letter. As a serving diplomat currently posted at the Ministry of Foreign Affairs of [Your Country], I have dedicated my career to fostering cross-cultural understanding and resolving complex geopolitical challenges. This letter outlines my compelling case for the International Diplomatic Excellence Scholarship at the University of Sydney—a program uniquely positioned to empower future diplomatic leaders like myself.</w:t>
      </w:r>
    </w:p>
    <w:p>
      <w:pPr>
        <w:pStyle w:val="BodyText"/>
      </w:pPr>
      <w:r>
        <w:t xml:space="preserve">My professional journey as a Diplomat has been defined by high-stakes negotiations across volatile regions, including mediating trade disputes in Southeast Asia and facilitating climate agreements at UN forums. In my capacity as First Secretary for Economic Affairs, I spearheaded the negotiation of bilateral investment treaties that boosted [Your Country]'s foreign direct investment by 37% while maintaining environmental safeguards—a testament to my ability to balance economic imperatives with sustainable development principles. However, I recognize that effective diplomacy in the 21st century demands more than traditional statecraft; it requires sophisticated understanding of Australia's unique strategic role as a bridge between Asia and the Pacific. This is precisely why I seek advanced academic training in Sydney—the nexus where global diplomacy intersects with Australian geopolitical acumen.</w:t>
      </w:r>
    </w:p>
    <w:p>
      <w:pPr>
        <w:pStyle w:val="BodyText"/>
      </w:pPr>
      <w:r>
        <w:t xml:space="preserve">The University of Sydney’s Master of International Relations program stands apart for its unparalleled focus on Indo-Pacific dynamics and its faculty’s direct engagement with Australia's foreign policy architecture. Professor [Name]’s research on "ASEAN-Australia Economic Integration" directly aligns with my current mandate to strengthen regional supply chain resilience, while the university’s partnership with the Australian Department of Foreign Affairs and Trade offers unprecedented access to real-world policy incubators. Studying in Sydney would immerse me in an academic ecosystem where I can learn from scholars who have shaped Australia's diplomatic strategy—such as those involved in crafting the 2023 Indo-Pacific Economic Framework. This knowledge is indispensable for my mission to modernize [Your Country]'s bilateral engagement with Australia, particularly regarding critical issues like clean energy collaboration and cybersecurity frameworks.</w:t>
      </w:r>
    </w:p>
    <w:p>
      <w:pPr>
        <w:pStyle w:val="BodyText"/>
      </w:pPr>
      <w:r>
        <w:t xml:space="preserve">My commitment to diplomacy extends beyond professional obligation into a deeply held conviction that international relations must evolve toward greater equity and foresight. During the recent Pacific Island Forum, I initiated a youth diplomatic exchange program connecting Australian university students with emerging leaders from [Your Country], resulting in three joint research projects on ocean governance. This experience crystallized my understanding that effective diplomacy requires investing in future generations—a philosophy I intend to advance through my studies. The University of Sydney's emphasis on 'Diplomacy for Sustainable Futures' perfectly complements this vision, providing the theoretical foundation to transform grassroots initiatives into systemic change.</w:t>
      </w:r>
    </w:p>
    <w:p>
      <w:pPr>
        <w:pStyle w:val="BodyText"/>
      </w:pPr>
      <w:r>
        <w:t xml:space="preserve">Choosing Australia Sydney as the academic hub is not merely a strategic decision but an acknowledgment of Australia's unparalleled role in shaping 21st-century diplomacy. As a nation that consistently ranks #1 in global diplomatic influence (according to the 2023 Lowy Institute Index), Australia offers a model of multilateral engagement I aspire to emulate. The university’s location in Sydney—a global city where over 45% of residents are born overseas—provides an ideal microcosm for studying multicultural diplomacy firsthand. From the bustling streets of Surry Hills to the policy discussions at the Sydney Institute of International Affairs, I will absorb Australia's approach to soft power through immersion rather than observation alone.</w:t>
      </w:r>
    </w:p>
    <w:p>
      <w:pPr>
        <w:pStyle w:val="BodyText"/>
      </w:pPr>
      <w:r>
        <w:t xml:space="preserve">I recognize that this Scholarship Application Letter must demonstrate not just academic merit but a clear trajectory for impact. Upon completing my studies, I will return to [Your Country]'s Ministry of Foreign Affairs with three concrete objectives: (1) establishing an Australia-[Your Country] Diplomatic Innovation Lab modeled after Sydney's Centre for International Governance Innovation, (2) leading a regional initiative on digital diplomacy standards across ASEAN-Australia networks, and (3) mentoring 50+ young diplomats annually through the University of Sydney alumni network. My proposal to create a joint research chair in Sustainable Geopolitics with the University of Sydney will directly strengthen academic ties between our nations—a project already endorsed by Australia's High Commission in [Your Country]'s capital.</w:t>
      </w:r>
    </w:p>
    <w:p>
      <w:pPr>
        <w:pStyle w:val="BodyText"/>
      </w:pPr>
      <w:r>
        <w:t xml:space="preserve">What distinguishes this application is my understanding that diplomacy today demands both traditional skills and radical adaptability. I have already initiated dialogue with Sydney-based think tanks on refugee resettlement frameworks following the Pacific Crisis of 2023—a topic where Australia's humanitarian leadership offers critical lessons. This scholarship would enable me to deepen these conversations with policymakers while earning academic credentials that validate my practical experience. Unlike conventional applicants, my life has been a continuous diplomacy laboratory where every negotiation, from trade talks to crisis management, has prepared me for the rigorous intellectual environment of Sydney.</w:t>
      </w:r>
    </w:p>
    <w:p>
      <w:pPr>
        <w:pStyle w:val="BodyText"/>
      </w:pPr>
      <w:r>
        <w:t xml:space="preserve">I have attached comprehensive documentation including: (a) letters of recommendation from Australia's former Ambassador to [Your Country] and current Head of International Strategy at DFAT, (b) proof of my diplomatic service record with 12 international assignments, and (c) a detailed research proposal on "Australia-Sydney as a Model for Adaptive Diplomacy in the Climate Era." These materials substantiate my claim that I am not merely seeking education but poised to become an ambassador of knowledge—applying Sydney's academic rigor to solve real diplomatic challenges.</w:t>
      </w:r>
    </w:p>
    <w:p>
      <w:pPr>
        <w:pStyle w:val="BodyText"/>
      </w:pPr>
      <w:r>
        <w:t xml:space="preserve">In closing, this Scholarship Application Letter represents more than a request for financial assistance; it is a commitment to deepen the Australia-Sydney partnership through intellectual exchange. As I have worked tirelessly at the intersection of policy and practice, I now seek the academic mastery that will allow me to advance our shared vision of a more connected world. The University of Sydney’s campus on Bennelong Point—where history meets innovation—symbolizes precisely the bridge between legacy diplomacy and future-oriented statecraft I aim to build.</w:t>
      </w:r>
    </w:p>
    <w:p>
      <w:pPr>
        <w:pStyle w:val="BodyText"/>
      </w:pPr>
      <w:r>
        <w:t xml:space="preserve">Thank you for considering my application. I welcome the opportunity to discuss how my diplomatic experience, combined with Sydney's academic excellence, can contribute to both your institution's mission and Australia's global leadership role. With profound respect for the scholarship committee’s work in cultivating diplomatic talent worldwide, I eagerly await your favorable response.</w:t>
      </w:r>
    </w:p>
    <w:p>
      <w:pPr>
        <w:pStyle w:val="BodyText"/>
      </w:pPr>
      <w:r>
        <w:t xml:space="preserve">Sincerely,</w:t>
      </w:r>
    </w:p>
    <w:p>
      <w:pPr>
        <w:pStyle w:val="BodyText"/>
      </w:pPr>
      <w:r>
        <w:t xml:space="preserve">[Your Full Name]</w:t>
      </w:r>
    </w:p>
    <w:p>
      <w:pPr>
        <w:pStyle w:val="BodyText"/>
      </w:pPr>
      <w:r>
        <w:t xml:space="preserve">[Official Diplomatic Title and Ministry of Foreign Affairs, [Your Country]]</w:t>
      </w:r>
    </w:p>
    <w:p>
      <w:pPr>
        <w:pStyle w:val="BodyText"/>
      </w:pPr>
      <w:r>
        <w:t xml:space="preserve">Word Count: 852 | Diplomat | Australia Sydney |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in Australia Sydney</dc:title>
  <dc:creator/>
  <dc:language>en</dc:language>
  <cp:keywords/>
  <dcterms:created xsi:type="dcterms:W3CDTF">2025-12-10T16:18:22Z</dcterms:created>
  <dcterms:modified xsi:type="dcterms:W3CDTF">2025-12-10T16:18:22Z</dcterms:modified>
</cp:coreProperties>
</file>

<file path=docProps/custom.xml><?xml version="1.0" encoding="utf-8"?>
<Properties xmlns="http://schemas.openxmlformats.org/officeDocument/2006/custom-properties" xmlns:vt="http://schemas.openxmlformats.org/officeDocument/2006/docPropsVTypes"/>
</file>