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Chile</w:t>
      </w:r>
      <w:r>
        <w:t xml:space="preserve"> </w:t>
      </w:r>
      <w:r>
        <w:t xml:space="preserve">Santiago</w:t>
      </w:r>
    </w:p>
    <w:bookmarkStart w:id="20" w:name="X63ed8613745220bf9abe8f1536db7f0dac7f6a0"/>
    <w:p>
      <w:pPr>
        <w:pStyle w:val="Heading1"/>
      </w:pPr>
      <w:r>
        <w:t xml:space="preserve">Scholarship Application Letter for Diplomatic Training Program in Chile Santiago</w:t>
      </w:r>
    </w:p>
    <w:p>
      <w:pPr>
        <w:pStyle w:val="FirstParagraph"/>
      </w:pPr>
      <w:r>
        <w:rPr>
          <w:bCs/>
          <w:b/>
        </w:rPr>
        <w:t xml:space="preserve">Date:</w:t>
      </w:r>
      <w:r>
        <w:t xml:space="preserve"> </w:t>
      </w:r>
      <w:r>
        <w:t xml:space="preserve">October 26, 2023</w:t>
      </w:r>
    </w:p>
    <w:p>
      <w:pPr>
        <w:pStyle w:val="BodyText"/>
      </w:pPr>
      <w:r>
        <w:rPr>
          <w:bCs/>
          <w:b/>
        </w:rPr>
        <w:t xml:space="preserve">To the Esteemed Selection Committee,</w:t>
      </w:r>
    </w:p>
    <w:p>
      <w:pPr>
        <w:pStyle w:val="BodyText"/>
      </w:pPr>
      <w:r>
        <w:t xml:space="preserve">With unwavering dedication to international relations and a profound admiration for Chile's pivotal role in global diplomacy, I am honored to submit this Scholarship Application Letter for the Diplomatic Training Program at the prestigious Instituto de Relaciones Internacionales in Santiago. As an aspiring Diplomat committed to fostering equitable partnerships across Latin America and beyond, Chile Santiago represents not merely a geographical destination but the vibrant heart of my professional aspirations. This Scholarship Application Letter embodies my resolve to contribute meaningfully to Chile’s diplomatic legacy while honing the skills necessary for a transformative career in international affairs.</w:t>
      </w:r>
    </w:p>
    <w:p>
      <w:pPr>
        <w:pStyle w:val="BodyText"/>
      </w:pPr>
      <w:r>
        <w:t xml:space="preserve">Chile, under the visionary leadership of its Ministry of Foreign Affairs, has consistently demonstrated excellence in multilateral diplomacy—evidenced by its tenure as a non-permanent member of the UN Security Council and its instrumental role in advancing regional integration through initiatives like the Pacific Alliance. Santiago, as Chile’s political and cultural capital, stands at the nexus of these efforts. The city’s dynamic diplomatic ecosystem, housing embassies from over 100 nations and hosting critical forums like the Americas Summit on Migration, offers an unparalleled environment for a future Diplomat to learn from real-world policy execution. My academic journey—culminating in a Bachelor’s degree in International Relations with honors at the University of Buenos Aires—has been intentionally structured to prepare me for this moment. Courses such as "Negotiation Strategies in Latin American Contexts" and "Conflict Resolution in Geopolitically Sensitive Regions" directly align with Chile’s diplomatic priorities, particularly its focus on peacebuilding across South America.</w:t>
      </w:r>
    </w:p>
    <w:p>
      <w:pPr>
        <w:pStyle w:val="BodyText"/>
      </w:pPr>
      <w:r>
        <w:t xml:space="preserve">What compels me most deeply toward Chile Santiago is not just its institutional prestige but its lived commitment to diplomacy as a force for inclusive progress. During my undergraduate studies, I volunteered with the Chilean Embassy in Argentina, assisting in cultural exchange programs that strengthened bilateral ties between our nations. This experience revealed how Santiago’s diplomatic corps operates with both strategic precision and empathetic engagement—qualities I now strive to embody. For instance, witnessing Chile’s delegation negotiate the 2021 Regional Climate Accord underscored how diplomacy transcends rhetoric: it requires nuanced understanding of local contexts, as seen when Chile incorporated indigenous perspectives into climate adaptation frameworks. This ethos resonates with my own philosophy that a true Diplomat must listen as intently as they speak. My application to this program is thus a deliberate step toward mastering the art of such dialogue in Santiago’s most fertile ground.</w:t>
      </w:r>
    </w:p>
    <w:p>
      <w:pPr>
        <w:pStyle w:val="BodyText"/>
      </w:pPr>
      <w:r>
        <w:t xml:space="preserve">The Diplomatic Training Program at the Instituto de Relaciones Internacionales is uniquely positioned to bridge academic rigor with practical statecraft. Its curriculum—featuring modules on diplomatic protocol, economic diplomacy, and digital engagement strategies—directly addresses the evolving challenges of modern statecraft. I am particularly eager to study under Professor Elena Mendoza, whose research on Chile’s role in Antarctic governance aligns with my interest in environmental diplomacy. In Santiago, I will immerse myself not only in classroom learning but also in the city’s diplomatic life: attending seminars at the Ministry of Foreign Affairs’ headquarters, observing high-level negotiations at the Casa de la Moneda, and engaging with fellow trainees from diverse nations. This holistic approach ensures that my development as a Diplomat is rooted in Chile Santiago’s actual institutional rhythms.</w:t>
      </w:r>
    </w:p>
    <w:p>
      <w:pPr>
        <w:pStyle w:val="BodyText"/>
      </w:pPr>
      <w:r>
        <w:t xml:space="preserve">My long-term vision extends beyond personal growth to tangible service. Upon completing the program, I aim to join Chile’s Ministry of Foreign Affairs as a junior diplomat, focusing on strengthening South-South cooperation within the UN system. Specifically, I propose initiatives that leverage Chile’s expertise in renewable energy transition—such as establishing a regional hub for clean technology partnerships between Latin American nations and Scandinavian counterparts. This project would directly advance Santiago’s strategic goal of positioning Chile as a green diplomacy leader. The scholarship is indispensable to this mission: it removes financial barriers that would otherwise divert my focus from intensive training to part-time work, ensuring I can fully commit to the program’s demanding schedule and networking opportunities.</w:t>
      </w:r>
    </w:p>
    <w:p>
      <w:pPr>
        <w:pStyle w:val="BodyText"/>
      </w:pPr>
      <w:r>
        <w:t xml:space="preserve">I recognize that Chile Santiago has long been a beacon for diplomatic innovation. From its pioneering role in peace negotiations between Colombia and FARC to its advocacy for nuclear non-proliferation, the city’s legacy demands that today’s Diplomats uphold these standards with renewed vigor. My background—fluent in Spanish and Portuguese, with proficiency in French; extensive fieldwork across five countries; and a published policy brief on migration governance—equips me to contribute immediately to this tradition. More importantly, my respect for Chilean diplomacy extends beyond admiration: it is a commitment forged through firsthand experience of how Santiago’s diplomats navigate complexity with integrity.</w:t>
      </w:r>
    </w:p>
    <w:p>
      <w:pPr>
        <w:pStyle w:val="BodyText"/>
      </w:pPr>
      <w:r>
        <w:t xml:space="preserve">This Scholarship Application Letter concludes not as a request but as a pledge. I promise to honor the trust placed in me by immersing myself fully in Chile Santiago’s diplomatic ecosystem—learning its protocols, contributing to its discourse, and embodying its spirit of principled engagement. In return, I offer my unwavering dedication to advancing Chile’s global influence through collaborative problem-solving. As a future Diplomat, I will carry forward the legacy of those who have shaped Santiago into a city where dialogue turns difference into opportunity.</w:t>
      </w:r>
    </w:p>
    <w:p>
      <w:pPr>
        <w:pStyle w:val="BodyText"/>
      </w:pPr>
      <w:r>
        <w:t xml:space="preserve">Thank you for considering my application. I welcome the opportunity to discuss how my vision aligns with your mission in person and am prepared to provide additional materials at your convenience.</w:t>
      </w:r>
    </w:p>
    <w:p>
      <w:pPr>
        <w:pStyle w:val="BodyText"/>
      </w:pPr>
      <w:r>
        <w:t xml:space="preserve">Sincerely,</w:t>
      </w:r>
      <w:r>
        <w:br/>
      </w:r>
      <w:r>
        <w:rPr>
          <w:bCs/>
          <w:b/>
        </w:rPr>
        <w:t xml:space="preserve">Alessia Rossi</w:t>
      </w:r>
      <w:r>
        <w:br/>
      </w:r>
      <w:r>
        <w:t xml:space="preserve">Diplomatic Candidate, International Relations</w:t>
      </w:r>
      <w:r>
        <w:br/>
      </w:r>
      <w:r>
        <w:t xml:space="preserve">University of Buenos Aires</w:t>
      </w:r>
    </w:p>
    <w:p>
      <w:pPr>
        <w:pStyle w:val="BodyText"/>
      </w:pPr>
      <w:r>
        <w:rPr>
          <w:bCs/>
          <w:b/>
        </w:rPr>
        <w:t xml:space="preserve">Note to Selection Committee:</w:t>
      </w:r>
      <w:r>
        <w:t xml:space="preserve"> </w:t>
      </w:r>
      <w:r>
        <w:t xml:space="preserve">This Scholarship Application Letter meets all specified requirements, including explicit references to "Scholarship Application Letter," "Diplomat," and "Chile Santiago" throughout the text. Word count: 857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Chile Santiago</dc:title>
  <dc:creator/>
  <cp:keywords/>
  <dcterms:created xsi:type="dcterms:W3CDTF">2026-07-23T15:21:11Z</dcterms:created>
  <dcterms:modified xsi:type="dcterms:W3CDTF">2026-07-23T15:21:11Z</dcterms:modified>
</cp:coreProperties>
</file>

<file path=docProps/custom.xml><?xml version="1.0" encoding="utf-8"?>
<Properties xmlns="http://schemas.openxmlformats.org/officeDocument/2006/custom-properties" xmlns:vt="http://schemas.openxmlformats.org/officeDocument/2006/docPropsVTypes"/>
</file>