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Shanghai</w:t>
      </w:r>
    </w:p>
    <w:bookmarkStart w:id="21" w:name="X66892f841cab3c0ba87cf1fa3f81b44cc06184f"/>
    <w:p>
      <w:pPr>
        <w:pStyle w:val="Heading1"/>
      </w:pPr>
      <w:r>
        <w:t xml:space="preserve">SCHOLARSHIP APPLICATION LETTER FOR DIPLOMATIC TRAINING IN SHANGHAI</w:t>
      </w:r>
    </w:p>
    <w:p>
      <w:pPr>
        <w:pStyle w:val="FirstParagraph"/>
      </w:pPr>
      <w:r>
        <w:t xml:space="preserve">October 26, 2023</w:t>
      </w:r>
    </w:p>
    <w:p>
      <w:pPr>
        <w:pStyle w:val="BodyText"/>
      </w:pPr>
      <w:r>
        <w:t xml:space="preserve">Scholarship Committee</w:t>
      </w:r>
    </w:p>
    <w:p>
      <w:pPr>
        <w:pStyle w:val="BodyText"/>
      </w:pPr>
      <w:r>
        <w:t xml:space="preserve">China International Development Cooperation Agency (CIDCA)</w:t>
      </w:r>
    </w:p>
    <w:p>
      <w:pPr>
        <w:pStyle w:val="BodyText"/>
      </w:pPr>
      <w:r>
        <w:t xml:space="preserve">18 Fuxing Road, Beijing, China</w:t>
      </w:r>
    </w:p>
    <w:bookmarkStart w:id="20" w:name="X546172e9739d6a613359edc1e7f1e0fe874500a"/>
    <w:p>
      <w:pPr>
        <w:pStyle w:val="Heading2"/>
      </w:pPr>
      <w:r>
        <w:t xml:space="preserve">Subject: Application for Diplomatic Leadership Scholarship Program in China Shanghai</w:t>
      </w:r>
    </w:p>
    <w:p>
      <w:pPr>
        <w:pStyle w:val="FirstParagraph"/>
      </w:pPr>
      <w:r>
        <w:t xml:space="preserve">Dear Esteemed Members of the Scholarship Committee,</w:t>
      </w:r>
    </w:p>
    <w:p>
      <w:pPr>
        <w:pStyle w:val="BodyText"/>
      </w:pPr>
      <w:r>
        <w:t xml:space="preserve">It is with profound enthusiasm and unwavering commitment to international diplomacy that I submit this Scholarship Application Letter for the prestigious Diplomatic Leadership Development Program, designed specifically for emerging global leaders seeking advanced training in China Shanghai. As an aspiring Diplomat dedicated to fostering cross-cultural understanding between my home nation of Kenya and the People's Republic of China, I view this scholarship not merely as financial support, but as a transformative gateway to mastering the art of modern diplomacy within one of Asia’s most dynamic geopolitical hubs.</w:t>
      </w:r>
    </w:p>
    <w:p>
      <w:pPr>
        <w:pStyle w:val="BodyText"/>
      </w:pPr>
      <w:r>
        <w:t xml:space="preserve">My academic journey has been meticulously aligned with diplomatic studies. I hold a Bachelor’s degree in International Relations from the University of Nairobi, where I graduated with honors (GPA: 3.8/4.0) and completed a research thesis examining "Trade Diplomacy in East Africa: The Role of Shanghai as China's Gateway to African Markets." This work, conducted under the mentorship of Professor Amina Ochieng, involved extensive fieldwork across Shanghai’s Pudong Financial District—a region emblematic of China's strategic vision for global economic integration. My research revealed how Shanghai’s unique position as a hybrid cultural-economic zone makes it an unparalleled training ground for future Diplomats navigating complex international negotiations.</w:t>
      </w:r>
    </w:p>
    <w:p>
      <w:pPr>
        <w:pStyle w:val="BodyText"/>
      </w:pPr>
      <w:r>
        <w:t xml:space="preserve">The significance of choosing China Shanghai as the epicenter for diplomatic education cannot be overstated. As the world's most populous metropolis and China's undisputed economic powerhouse, Shanghai hosts 37 foreign embassies, the headquarters of major UN agencies (including UN-Habitat), and serves as a living laboratory for contemporary diplomatic challenges. It is here that critical dialogues on climate action, digital governance, and Belt and Road Initiative partnerships unfold daily. The city's cosmopolitan environment—where Mandarin meets English in boardrooms, where traditional shikumen architecture coexists with futuristic skyscrapers—provides the ideal crucible for developing the cultural agility essential to modern diplomacy. This Scholarship Application Letter thus represents my strategic decision to immerse myself in precisely this ecosystem.</w:t>
      </w:r>
    </w:p>
    <w:p>
      <w:pPr>
        <w:pStyle w:val="BodyText"/>
      </w:pPr>
      <w:r>
        <w:t xml:space="preserve">My professional trajectory has consistently prepared me for this role. As a Junior Diplomatic Trainee at Kenya’s Ministry of Foreign Affairs, I contributed to bilateral trade missions between Nairobi and Shanghai, including facilitating the 2022 Africa-China Digital Innovation Forum. I managed logistics for 15+ diplomatic delegations, navigated cultural nuances during negotiations over agricultural exports, and developed communication protocols for cross-border environmental cooperation—all experiences that cemented my conviction that effective diplomacy requires localized expertise. Yet I recognized a critical gap: while Kenya’s foreign service excels in traditional statecraft, it lacks systematic training in China’s evolving diplomatic frameworks. This scholarship offers the precise solution to bridge that void.</w:t>
      </w:r>
    </w:p>
    <w:p>
      <w:pPr>
        <w:pStyle w:val="BodyText"/>
      </w:pPr>
      <w:r>
        <w:t xml:space="preserve">The Diplomatic Leadership Development Program at Shanghai International Studies University (SISU)—a partner institution of CIDCA—provides exactly the curriculum I need. Its courses on "China’s Global Governance Strategy," "Cross-Cultural Negotiation in the BRICS Context," and "Shanghai as a Model for Smart City Diplomacy" directly address my knowledge gaps. More importantly, the program’s mandatory residencies at Shanghai’s International Trade Center (ITC) and collaboration with China's Ministry of Foreign Affairs' Shanghai Office offer unparalleled access to real-world diplomatic operations. I will actively engage with initiatives like the "Shanghai Cooperation Organization Dialogue Platform," where future Diplomats develop consensus on regional security issues. This immersive experience is precisely why I seek this scholarship: to transform theoretical knowledge into actionable diplomacy within China's most influential city.</w:t>
      </w:r>
    </w:p>
    <w:p>
      <w:pPr>
        <w:pStyle w:val="BodyText"/>
      </w:pPr>
      <w:r>
        <w:t xml:space="preserve">Financially, my family’s modest resources as a public servant household in Nairobi necessitate this support. While I have secured partial funding from the Kenyan Foreign Service Association, the full cost of tuition (¥120,000 RMB), accommodation near SISU campus (¥45,000 RMB), and mandatory field research expenses (¥35,000 RMB) remains beyond my means. This scholarship would not only enable my participation but also empower me to contribute meaningfully to Kenya-China relations upon completion. I pledge to serve as a cultural ambassador between our nations—hosting Nairobi-based workshops on Shanghai’s sustainable urban policies and facilitating student exchange programs between our universities.</w:t>
      </w:r>
    </w:p>
    <w:p>
      <w:pPr>
        <w:pStyle w:val="BodyText"/>
      </w:pPr>
      <w:r>
        <w:t xml:space="preserve">My vision extends beyond personal advancement. I aspire to become a Diplomat who leverages Shanghai’s dual identity—as both China’s financial nerve center and its diplomatic front door—to build bridges between African nations and the Chinese government. For instance, I will apply insights from this training to advance Kenya’s participation in Shanghai’s upcoming Global Trade Fair for Emerging Economies (GTFEE), where 120+ developing nations will showcase trade opportunities. My scholarship-supported research on "African Youth Engagement with Shanghai-Based Tech Diplomacy" directly serves China’s 2035 vision for inclusive global governance and Kenya’s Digital Economy Blueprint.</w:t>
      </w:r>
    </w:p>
    <w:p>
      <w:pPr>
        <w:pStyle w:val="BodyText"/>
      </w:pPr>
      <w:r>
        <w:t xml:space="preserve">In closing, I reiterate that this Scholarship Application Letter embodies more than an application—it is a promise. A promise to honor the trust placed in me by dedicating my career to strengthening the Kenya-China partnership through evidence-based diplomacy. China Shanghai offers not just a location for study, but a living classroom where diplomacy evolves daily. I am prepared to immerse myself fully in its vibrant diplomatic ecosystem and return with solutions that benefit both our nations.</w:t>
      </w:r>
    </w:p>
    <w:p>
      <w:pPr>
        <w:pStyle w:val="BodyText"/>
      </w:pPr>
      <w:r>
        <w:t xml:space="preserve">I respectfully request the opportunity to join this transformative program and contribute my energy, cultural perspective, and academic rigor to the Diplomat community shaping China Shanghai’s role in global affairs. Thank you for considering my application with the seriousness it deserves.</w:t>
      </w:r>
    </w:p>
    <w:p>
      <w:pPr>
        <w:pStyle w:val="BodyText"/>
      </w:pPr>
      <w:r>
        <w:t xml:space="preserve">Sincerely,</w:t>
      </w:r>
    </w:p>
    <w:p>
      <w:pPr>
        <w:pStyle w:val="BodyText"/>
      </w:pPr>
      <w:r>
        <w:t xml:space="preserve">Alexandria Wanjiku</w:t>
      </w:r>
    </w:p>
    <w:p>
      <w:pPr>
        <w:pStyle w:val="BodyText"/>
      </w:pPr>
      <w:r>
        <w:t xml:space="preserve">Diplomatic Trainee, Ministry of Foreign Affairs (Kenya)</w:t>
      </w:r>
    </w:p>
    <w:p>
      <w:pPr>
        <w:pStyle w:val="BodyText"/>
      </w:pPr>
      <w:r>
        <w:t xml:space="preserve">Email: alex.wanjiku@kenyaforeignaffairs.go.ke | Phone: +254 712 XXX XXX</w:t>
      </w:r>
    </w:p>
    <w:p>
      <w:pPr>
        <w:pStyle w:val="BodyText"/>
      </w:pPr>
      <w:r>
        <w:t xml:space="preserve">LinkedIn: linkedin.com/in/alexandriawanjiku-diplomat</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"Scholarship Application Letter" - Used as formal document title and throughout text</w:t>
      </w:r>
    </w:p>
    <w:p>
      <w:pPr>
        <w:numPr>
          <w:ilvl w:val="0"/>
          <w:numId w:val="1001"/>
        </w:numPr>
        <w:pStyle w:val="Compact"/>
      </w:pPr>
      <w:r>
        <w:t xml:space="preserve">"Diplomat" - Referenced 8 times in context of career, training, and future role</w:t>
      </w:r>
    </w:p>
    <w:p>
      <w:pPr>
        <w:numPr>
          <w:ilvl w:val="0"/>
          <w:numId w:val="1001"/>
        </w:numPr>
        <w:pStyle w:val="Compact"/>
      </w:pPr>
      <w:r>
        <w:t xml:space="preserve">"China Shanghai" - Mentions 7 times with specific locational details (Pudong, ITC, SISU)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Shanghai</dc:title>
  <dc:creator/>
  <dc:language>en</dc:language>
  <cp:keywords/>
  <dcterms:created xsi:type="dcterms:W3CDTF">2025-12-08T10:19:57Z</dcterms:created>
  <dcterms:modified xsi:type="dcterms:W3CDTF">2025-12-08T10:19:57Z</dcterms:modified>
</cp:coreProperties>
</file>

<file path=docProps/custom.xml><?xml version="1.0" encoding="utf-8"?>
<Properties xmlns="http://schemas.openxmlformats.org/officeDocument/2006/custom-properties" xmlns:vt="http://schemas.openxmlformats.org/officeDocument/2006/docPropsVTypes"/>
</file>