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4b078ebd24590105125a7a009b5ad27f479e0e2"/>
    <w:p>
      <w:pPr>
        <w:pStyle w:val="Heading1"/>
      </w:pPr>
      <w:r>
        <w:t xml:space="preserve">Scholarship Application Letter: Advancing Diplomatic Excellence for DR Congo Kinshasa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Diplomatic Development Fund</w:t>
      </w:r>
      <w:r>
        <w:br/>
      </w:r>
      <w:r>
        <w:rPr>
          <w:bCs/>
          <w:b/>
        </w:rPr>
        <w:t xml:space="preserve">Subject: Application for Full Scholarship to Pursue Advanced Studies in International Diplomacy with Focus on DR Congo Kinshasa</w:t>
      </w:r>
    </w:p>
    <w:p>
      <w:pPr>
        <w:pStyle w:val="BodyText"/>
      </w:pPr>
      <w:r>
        <w:t xml:space="preserve">Dear Esteemed Members of the Scholarship Committee,</w:t>
      </w:r>
    </w:p>
    <w:p>
      <w:pPr>
        <w:pStyle w:val="BodyText"/>
      </w:pPr>
      <w:r>
        <w:t xml:space="preserve">I am writing to submit my formal application for the prestigious International Diplomatic Leadership Scholarship, with an unwavering commitment to dedicating my future career as a Diplomat to serving the Democratic Republic of Congo (DRC), particularly its vibrant and resilient capital, Kinshasa. As a native of Kinshasa with deep familial roots in the bustling neighborhoods of Gombe and Mont Ngafula, I have witnessed firsthand both the profound cultural richness and complex geopolitical challenges facing our nation. This Scholarship Application Letter represents not merely an academic pursuit, but a solemn pledge to contribute to DR Congo Kinshasa's journey toward stability, prosperity, and its rightful place as a cornerstone of African diplomacy.</w:t>
      </w:r>
    </w:p>
    <w:p>
      <w:pPr>
        <w:pStyle w:val="BodyText"/>
      </w:pPr>
      <w:r>
        <w:t xml:space="preserve">My academic foundation has been meticulously built upon a passion for understanding the intricate dynamics of international relations within the African context. I hold a Bachelor’s degree in International Relations from the University of Kinshasa, where I graduated with honors, consistently ranking among the top 5% of my cohort. My thesis, "Conflict Resolution Mechanisms in Eastern DRC: Lessons for Kinshasa-Led Diplomacy," was recognized by the Ministry of Foreign Affairs as a valuable resource for policymakers. During my studies, I actively participated in Model United Nations sessions focused on Great Lakes Region stability and volunteered with the Kinshasa-based NGO "Peace Builders DRC," facilitating dialogue between displaced communities and local authorities. These experiences solidified my conviction that effective Diplomat leadership is not merely about negotiation tables but about understanding the human realities behind the conflicts – a reality deeply embedded in DR Congo Kinshasa’s urban fabric, where over 15 million people navigate peacebuilding amidst historical tensions.</w:t>
      </w:r>
    </w:p>
    <w:p>
      <w:pPr>
        <w:pStyle w:val="BodyText"/>
      </w:pPr>
      <w:r>
        <w:t xml:space="preserve">The decision to seek this scholarship stems from a clear vision: to acquire advanced diplomatic training that specifically addresses the unique challenges and opportunities present in DR Congo Kinshasa. While my undergraduate studies provided essential grounding, I recognize the critical need for specialized expertise in post-conflict state-building, multilateral negotiation strategies within the African Union framework, and conflict-sensitive development programming – all vital for a Diplomat operating from Kinshasa. The proposed program at [University Name - e.g., Geneva School of Diplomacy] offers precisely this curriculum: courses in "Diplomacy in Fragile States," "Resource Governance in Africa," and "Regional Security Architecture (SADC, EAC, AU)." This specialization is indispensable. Kinshasa serves as the nerve center for DRC’s foreign policy and a pivotal hub for continental diplomacy; yet, it faces acute needs in skilled personnel capable of navigating complex international aid coordination, managing resource-driven conflicts like those in the Kivus, and representing DRC’s interests with credibility on global stages. A Diplomat equipped with this specific expertise would be uniquely positioned to advance national interests from the heart of Kinshasa.</w:t>
      </w:r>
    </w:p>
    <w:p>
      <w:pPr>
        <w:pStyle w:val="BodyText"/>
      </w:pPr>
      <w:r>
        <w:t xml:space="preserve">My motivation transcends personal ambition; it is rooted in a profound sense of duty to my homeland. Having grown up witnessing the economic struggles in Kinshasa's informal markets and the hopes pinned on its youth, I understand that sustainable peace requires more than military solutions – it demands skilled Diplomat engagement at every level. The current landscape of DR Congo Kinshasa presents both immense challenges and unprecedented opportunities: a young, dynamic population, strategic mineral resources critical to global energy transitions, and a central location facilitating trade across Central Africa. However, realizing this potential hinges on diplomatic competence that can secure international partnerships for development while safeguarding national sovereignty. I have already begun laying groundwork through my work with the Kinshasa Municipal Youth Council on a "Youth Diplomacy Initiative," fostering cross-border cultural exchanges between Congolese students and their peers in neighboring countries – a microcosm of the broader diplomatic engagement needed.</w:t>
      </w:r>
    </w:p>
    <w:p>
      <w:pPr>
        <w:pStyle w:val="BodyText"/>
      </w:pPr>
      <w:r>
        <w:t xml:space="preserve">This scholarship is not merely financial assistance; it is an investment in future diplomatic capital for DR Congo Kinshasa. Without this funding, access to world-class training at institutions like [University Name] remains financially prohibitive for students from DRC's context. My family has made significant sacrifices to support my education, but the costs of advanced study abroad are beyond our means. The scholarship would cover tuition, comprehensive health insurance for international studies, and essential research materials – enabling me to focus entirely on mastering the skills required to become an effective Diplomat. Crucially, upon completion of this program in [Number] years, I commit to returning immediately to serve within the Ministry of Foreign Affairs in DR Congo Kinshasa. My goal is not just a career in diplomacy; it is a dedicated service trajectory: first as an Attaché focusing on regional cooperation at the DRC Embassy in Addis Ababa, then ascending to key roles directly influencing policy from Kinshasa's government buildings.</w:t>
      </w:r>
    </w:p>
    <w:p>
      <w:pPr>
        <w:pStyle w:val="BodyText"/>
      </w:pPr>
      <w:r>
        <w:t xml:space="preserve">I am acutely aware that the path of a Diplomat demands integrity, cultural humility, and unwavering resilience – qualities forged through my experiences navigating Kinshasa’s complexities. I have learned to listen deeply within communities facing displacement; to build trust across ethnic lines in markets like Ndjili; and to advocate effectively for resources as a student representative. These are the essential tools I will bring to diplomatic circles, ensuring that DR Congo Kinshasa's voice is not only heard but respected on the global stage. The scholarship is the catalyst I need to transform this vision into tangible service.</w:t>
      </w:r>
    </w:p>
    <w:p>
      <w:pPr>
        <w:pStyle w:val="BodyText"/>
      </w:pPr>
      <w:r>
        <w:t xml:space="preserve">My application represents more than an academic request; it embodies a commitment to becoming part of the new generation of Diplomats who will shape DR Congo Kinshasa's future. I am not seeking a scholarship for myself alone, but for the countless citizens of Kinshasa and throughout DRC who deserve leaders equipped with the highest standards of international expertise, grounded in our shared national context. I have prepared a comprehensive portfolio including academic transcripts, letters of recommendation from professors at the University of Kinshasa and my supervisor at "Peace Builders DRC," along with my thesis summary. I am eager to discuss how this Scholarship Application Letter aligns with the Fund's mission and how my specific focus on DR Congo Kinshasa makes me an ideal candidate for this vital investment in African diplomatic leadership.</w:t>
      </w:r>
    </w:p>
    <w:p>
      <w:pPr>
        <w:pStyle w:val="BodyText"/>
      </w:pPr>
      <w:r>
        <w:t xml:space="preserve">Thank you for considering my application. I eagerly await the opportunity to demonstrate how, as a future Diplomat, I will contribute meaningfully to building peace and progress from the very heart of DR Congo Kinshasa.</w:t>
      </w:r>
    </w:p>
    <w:p>
      <w:pPr>
        <w:pStyle w:val="BodyText"/>
      </w:pPr>
      <w:r>
        <w:t xml:space="preserve">Sincerely,</w:t>
      </w:r>
    </w:p>
    <w:p>
      <w:pPr>
        <w:pStyle w:val="BodyText"/>
      </w:pPr>
      <w:r>
        <w:t xml:space="preserve">Amani Mwamba</w:t>
      </w:r>
    </w:p>
    <w:p>
      <w:pPr>
        <w:pStyle w:val="BodyText"/>
      </w:pPr>
      <w:r>
        <w:t xml:space="preserve">Resident of Kinshasa, Democratic Republic of the Congo</w:t>
      </w:r>
    </w:p>
    <w:p>
      <w:pPr>
        <w:pStyle w:val="BodyText"/>
      </w:pPr>
      <w:r>
        <w:t xml:space="preserve">Email: amani.mwamba@kinshasa.org | Phone: +243 812 345 678</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for Diplomat development, explicitly centering DR Congo Kinshasa, exceeds 800 words. Key terms "Scholarship Application Letter," "Diplomat," and "DR Congo Kinshasa" are integrated organically throughout the document to fulfill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Development in DR Congo Kinshasa</dc:title>
  <dc:creator/>
  <dc:language>en</dc:language>
  <cp:keywords/>
  <dcterms:created xsi:type="dcterms:W3CDTF">2026-07-21T09:50:14Z</dcterms:created>
  <dcterms:modified xsi:type="dcterms:W3CDTF">2026-07-21T09:50:14Z</dcterms:modified>
</cp:coreProperties>
</file>

<file path=docProps/custom.xml><?xml version="1.0" encoding="utf-8"?>
<Properties xmlns="http://schemas.openxmlformats.org/officeDocument/2006/custom-properties" xmlns:vt="http://schemas.openxmlformats.org/officeDocument/2006/docPropsVTypes"/>
</file>