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Diplomatic Studies at Sorbonne University, Paris, France</w:t>
      </w:r>
    </w:p>
    <w:bookmarkEnd w:id="20"/>
    <w:p>
      <w:pPr>
        <w:pStyle w:val="BodyText"/>
      </w:pPr>
      <w:r>
        <w:t xml:space="preserve">October 26, 2023</w:t>
      </w:r>
    </w:p>
    <w:p>
      <w:pPr>
        <w:pStyle w:val="BodyText"/>
      </w:pPr>
      <w:r>
        <w:t xml:space="preserve">Dr. Élodie Moreau</w:t>
      </w:r>
    </w:p>
    <w:p>
      <w:pPr>
        <w:pStyle w:val="BodyText"/>
      </w:pPr>
      <w:r>
        <w:t xml:space="preserve">Director of International Scholarships</w:t>
      </w:r>
    </w:p>
    <w:p>
      <w:pPr>
        <w:pStyle w:val="BodyText"/>
      </w:pPr>
      <w:r>
        <w:t xml:space="preserve">Sorbonne University, Paris Centre for Diplomatic Studies</w:t>
      </w:r>
    </w:p>
    <w:p>
      <w:pPr>
        <w:pStyle w:val="BodyText"/>
      </w:pPr>
      <w:r>
        <w:t xml:space="preserve">17 rue de la Sorbonne, 75005 Paris, France</w:t>
      </w:r>
    </w:p>
    <w:bookmarkStart w:id="21" w:name="X973318850ee74685e7c632921f21f5f133e81c6"/>
    <w:p>
      <w:pPr>
        <w:pStyle w:val="Heading2"/>
      </w:pPr>
      <w:r>
        <w:t xml:space="preserve">Subject: Formal Application for Full Scholarship to Pursue Advanced Diplomatic Studies in France Paris</w:t>
      </w:r>
    </w:p>
    <w:p>
      <w:pPr>
        <w:pStyle w:val="FirstParagraph"/>
      </w:pPr>
      <w:r>
        <w:t xml:space="preserve">To the Esteemed Members of the Sorbonne University Scholarship Committee,</w:t>
      </w:r>
    </w:p>
    <w:p>
      <w:pPr>
        <w:pStyle w:val="BodyText"/>
      </w:pPr>
      <w:r>
        <w:t xml:space="preserve">It is with profound respect for France's enduring legacy as a beacon of diplomatic excellence and intellectual rigor that I submit this Scholarship Application Letter. As a dedicated Diplomat currently serving at the Embassy of My Nation in Washington, D.C., I have witnessed firsthand how French institutions like Sorbonne University shape global leaders who navigate complex international landscapes with wisdom and grace. This application represents not merely an academic pursuit, but a strategic commitment to deepening my capacity to serve as an effective bridge between nations—a mission that finds its most profound resonance in the heart of</w:t>
      </w:r>
      <w:r>
        <w:t xml:space="preserve"> </w:t>
      </w:r>
      <w:r>
        <w:rPr>
          <w:bCs/>
          <w:b/>
        </w:rPr>
        <w:t xml:space="preserve">France Paris</w:t>
      </w:r>
      <w:r>
        <w:t xml:space="preserve">.</w:t>
      </w:r>
    </w:p>
    <w:p>
      <w:pPr>
        <w:pStyle w:val="BodyText"/>
      </w:pPr>
      <w:r>
        <w:t xml:space="preserve">With over seven years of progressive diplomatic service spanning conflict resolution initiatives in the Middle East and multilateral trade negotiations at the United Nations, I have developed a nuanced understanding of how cultural diplomacy transcends mere policy implementation. Yet, to meet the escalating demands of 21st-century statecraft—from climate security to digital governance—I recognize that mastery requires more than practical experience; it demands systematic academic immersion in the very traditions that birthed modern international relations. The French diplomatic model, with its emphasis on intellectual depth, ethical clarity, and cultural sensitivity—epitomized by the École nationale d'administration and institutions like Sorbonne University—is precisely the framework I seek to internalize during my advanced studies in Paris.</w:t>
      </w:r>
    </w:p>
    <w:p>
      <w:pPr>
        <w:pStyle w:val="BodyText"/>
      </w:pPr>
      <w:r>
        <w:t xml:space="preserve">My current role as First Secretary has placed me at the forefront of critical bilateral negotiations concerning EU-US trade frameworks. However, these efforts have revealed a persistent gap: while we possess technical expertise, our engagement often lacks the historical and philosophical grounding necessary for truly transformative diplomacy. This is where</w:t>
      </w:r>
      <w:r>
        <w:t xml:space="preserve"> </w:t>
      </w:r>
      <w:r>
        <w:rPr>
          <w:bCs/>
          <w:b/>
        </w:rPr>
        <w:t xml:space="preserve">France Paris</w:t>
      </w:r>
      <w:r>
        <w:t xml:space="preserve"> </w:t>
      </w:r>
      <w:r>
        <w:t xml:space="preserve">becomes indispensable. Sorbonne University’s Master in International Relations program—particularly its specialized track on "Diplomacy of Civilizational Dialogue"—offers precisely the intellectual ecosystem I need to move beyond transactional diplomacy toward cultivating enduring partnerships. The curriculum's integration of French diplomatic theory (including works by Maurice Duverger and Jean Monnet), comparative legal analysis of international law, and field studies in Parisian institutions like the Institut de Relations Internationales would provide the theoretical foundation missing from my professional toolkit.</w:t>
      </w:r>
    </w:p>
    <w:p>
      <w:pPr>
        <w:pStyle w:val="BodyText"/>
      </w:pPr>
      <w:r>
        <w:t xml:space="preserve">Why must this scholarship be awarded for study in</w:t>
      </w:r>
      <w:r>
        <w:t xml:space="preserve"> </w:t>
      </w:r>
      <w:r>
        <w:rPr>
          <w:bCs/>
          <w:b/>
        </w:rPr>
        <w:t xml:space="preserve">France Paris</w:t>
      </w:r>
      <w:r>
        <w:t xml:space="preserve">? Because Paris is not merely a geographical location—it is the living crucible of diplomatic civilization. From the Quai d'Orsay's historic corridors to the vibrant academic communities at Sciences Po and Sorbonne, Paris embodies diplomacy as both art and science. The city’s unique cultural tapestry—where Renaissance humanism meets contemporary global challenges—creates an unparalleled environment for intellectual synthesis. My proposed research on "The Role of Cultural Heritage in Post-Conflict Diplomacy" would directly benefit from access to the Bibliothèque nationale de France, the Musée du Quai Branly’s anthropological collections, and Parisian think tanks like Fondation Robert Schuman. These resources are irreplaceable for developing a nuanced approach to diplomacy that respects historical contexts while forging new pathways.</w:t>
      </w:r>
    </w:p>
    <w:p>
      <w:pPr>
        <w:pStyle w:val="BodyText"/>
      </w:pPr>
      <w:r>
        <w:t xml:space="preserve">As a</w:t>
      </w:r>
      <w:r>
        <w:t xml:space="preserve"> </w:t>
      </w:r>
      <w:r>
        <w:rPr>
          <w:bCs/>
          <w:b/>
        </w:rPr>
        <w:t xml:space="preserve">Diplomat</w:t>
      </w:r>
      <w:r>
        <w:t xml:space="preserve">, I have consistently prioritized strategic investments in long-term capacity building. This scholarship represents such an investment—not just for my professional development, but for the future of international cooperation. My government has already endorsed this academic pursuit through formal letters of support (attached), recognizing that advanced training in Paris aligns with our national strategy to strengthen European partnerships. I am prepared to dedicate my post-graduation career as a Diplomat-in-Residence at the French Embassy, translating academic insights into practical policy innovations that benefit both nations.</w:t>
      </w:r>
    </w:p>
    <w:p>
      <w:pPr>
        <w:pStyle w:val="BodyText"/>
      </w:pPr>
      <w:r>
        <w:t xml:space="preserve">Financial accessibility remains a critical barrier for many emerging diplomats in the Global South pursuing such specialized training. While my government covers 60% of tuition, the remaining costs—particularly Parisian living expenses and research materials—are prohibitive without full scholarship support. This Scholarship Application Letter seeks not merely financial aid, but recognition that investing in a Diplomat’s academic journey is an investment in more humane, effective international relations. The scholarship would enable me to fully engage with Parisian diplomatic circles through the "Paris Diplomats’ Roundtable" at Institut de France and participate in the university’s annual Le Monde Diplomatique symposium—activities that demand both time and resources.</w:t>
      </w:r>
    </w:p>
    <w:p>
      <w:pPr>
        <w:pStyle w:val="BodyText"/>
      </w:pPr>
      <w:r>
        <w:t xml:space="preserve">My professional journey has been defined by bridging divides: facilitating dialogue between Israeli and Palestinian civil society groups, mediating water rights negotiations between Nile Basin nations, and establishing cultural exchange programs linking African youth to European universities. I bring this same commitment to the Sorbonne classroom—where I will actively contribute my field experience while absorbing French diplomatic philosophy. My goal is not merely to graduate but to become a conduit for Parisian intellectual traditions within my home country’s diplomatic corps, fostering what we might call "Parisian-inspired diplomacy" in the Global South.</w:t>
      </w:r>
    </w:p>
    <w:p>
      <w:pPr>
        <w:pStyle w:val="BodyText"/>
      </w:pPr>
      <w:r>
        <w:t xml:space="preserve">Consider this: In 1947, Jean Monnet established the European Coal and Steel Community in Paris—a foundation that reshaped global cooperation. Today, I seek to cultivate similar transformative thinking within my own diplomatic framework. The opportunity to study at Sorbonne University under Professor Pierre-René Lefèvre (whose work on "Diplomacy of Recognition" directly informs my research) would position me to contribute meaningfully to the next phase of international relations—where soft power, cultural understanding, and historical awareness are paramount.</w:t>
      </w:r>
    </w:p>
    <w:p>
      <w:pPr>
        <w:pStyle w:val="BodyText"/>
      </w:pPr>
      <w:r>
        <w:t xml:space="preserve">As I conclude this Scholarship Application Letter, I reflect on the profound truth that diplomacy is not merely a profession but a vocation—one requiring constant intellectual renewal. France Paris has been the epicenter of such renewal for centuries. To study there under the guidance of French academic luminaries represents not just an educational opportunity, but a sacred trust: to carry forward France’s diplomatic legacy into new generations and new contexts. I am prepared to honor this trust with relentless dedication, scholarly rigor, and unwavering commitment to service.</w:t>
      </w:r>
    </w:p>
    <w:p>
      <w:pPr>
        <w:pStyle w:val="BodyText"/>
      </w:pPr>
      <w:r>
        <w:t xml:space="preserve">I respectfully request the privilege of joining Sorbonne University’s distinguished community of scholars in</w:t>
      </w:r>
      <w:r>
        <w:t xml:space="preserve"> </w:t>
      </w:r>
      <w:r>
        <w:rPr>
          <w:bCs/>
          <w:b/>
        </w:rPr>
        <w:t xml:space="preserve">France Paris</w:t>
      </w:r>
      <w:r>
        <w:t xml:space="preserve">. My vision aligns seamlessly with your institution’s mission to produce Diplomats who are not only skilled negotiators but profound thinkers. I have attached all required documents, including letters from my Ministry of Foreign Affairs and a detailed research proposal. I welcome the opportunity to discuss how my background as a practicing Diplomat can enrich Sorbonne’s academic community during an interview at your convenience.</w:t>
      </w:r>
    </w:p>
    <w:p>
      <w:pPr>
        <w:pStyle w:val="BodyText"/>
      </w:pPr>
      <w:r>
        <w:t xml:space="preserve">Respectfully submitted,</w:t>
      </w:r>
    </w:p>
    <w:p>
      <w:pPr>
        <w:pStyle w:val="BodyText"/>
      </w:pPr>
      <w:r>
        <w:br/>
      </w:r>
      <w:r>
        <w:br/>
      </w:r>
      <w:r>
        <w:br/>
      </w:r>
    </w:p>
    <w:p>
      <w:pPr>
        <w:pStyle w:val="BodyText"/>
      </w:pPr>
      <w:r>
        <w:t xml:space="preserve">Maria Alves de Sá</w:t>
      </w:r>
    </w:p>
    <w:p>
      <w:pPr>
        <w:pStyle w:val="BodyText"/>
      </w:pPr>
      <w:r>
        <w:t xml:space="preserve">First Secretary, Ministry of Foreign Affairs</w:t>
      </w:r>
    </w:p>
    <w:p>
      <w:pPr>
        <w:pStyle w:val="BodyText"/>
      </w:pPr>
      <w:r>
        <w:t xml:space="preserve">Diplomatic Corps, Embassy of Brazil in Washington, D.C.</w:t>
      </w:r>
    </w:p>
    <w:p>
      <w:pPr>
        <w:pStyle w:val="BodyText"/>
      </w:pPr>
      <w:r>
        <w:t xml:space="preserve">Mobile: +1 (202) 555-7890 | Email: m.ales.de.s@itamaraty.gov.br</w:t>
      </w:r>
    </w:p>
    <w:p>
      <w:pPr>
        <w:pStyle w:val="BodyText"/>
      </w:pPr>
      <w:r>
        <w:t xml:space="preserve">Attachment: Curriculum Vitae, Ministry Endorsement Letter, Research Proposal (12 pages),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in France Paris</dc:title>
  <dc:creator/>
  <dc:language>en</dc:language>
  <cp:keywords/>
  <dcterms:created xsi:type="dcterms:W3CDTF">2025-12-10T15:47:58Z</dcterms:created>
  <dcterms:modified xsi:type="dcterms:W3CDTF">2025-12-10T15:47:58Z</dcterms:modified>
</cp:coreProperties>
</file>

<file path=docProps/custom.xml><?xml version="1.0" encoding="utf-8"?>
<Properties xmlns="http://schemas.openxmlformats.org/officeDocument/2006/custom-properties" xmlns:vt="http://schemas.openxmlformats.org/officeDocument/2006/docPropsVTypes"/>
</file>