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Diplomatic Training Program with Focus on Iraq Baghdad Mission</w:t>
      </w:r>
    </w:p>
    <w:bookmarkEnd w:id="20"/>
    <w:p>
      <w:pPr>
        <w:pStyle w:val="BodyText"/>
      </w:pPr>
      <w:r>
        <w:t xml:space="preserve">[Date]</w:t>
      </w:r>
    </w:p>
    <w:p>
      <w:pPr>
        <w:pStyle w:val="BodyText"/>
      </w:pPr>
      <w:r>
        <w:rPr>
          <w:bCs/>
          <w:b/>
        </w:rPr>
        <w:t xml:space="preserve">Selection Committee</w:t>
      </w:r>
    </w:p>
    <w:p>
      <w:pPr>
        <w:pStyle w:val="BodyText"/>
      </w:pPr>
      <w:r>
        <w:rPr>
          <w:bCs/>
          <w:b/>
        </w:rPr>
        <w:t xml:space="preserve">Global Diplomatic Scholars Program</w:t>
      </w:r>
    </w:p>
    <w:p>
      <w:pPr>
        <w:pStyle w:val="BodyText"/>
      </w:pPr>
      <w:r>
        <w:t xml:space="preserve">International Relations Foundation</w:t>
      </w:r>
    </w:p>
    <w:p>
      <w:pPr>
        <w:pStyle w:val="BodyText"/>
      </w:pPr>
      <w:r>
        <w:t xml:space="preserve">123 Diplomatic Avenue, Washington, D.C. 20005</w:t>
      </w:r>
    </w:p>
    <w:bookmarkStart w:id="21" w:name="X06e0f994db95936eaa49ef6aec90b5aaa8f6df6"/>
    <w:p>
      <w:pPr>
        <w:pStyle w:val="Heading2"/>
      </w:pPr>
      <w:r>
        <w:t xml:space="preserve">Subject: Comprehensive Scholarship Application for Diplomatic Service in Iraq Baghdad</w:t>
      </w:r>
    </w:p>
    <w:bookmarkEnd w:id="21"/>
    <w:p>
      <w:pPr>
        <w:pStyle w:val="FirstParagraph"/>
      </w:pPr>
      <w:r>
        <w:t xml:space="preserve">Dear Esteemed Selection Committee,</w:t>
      </w:r>
    </w:p>
    <w:p>
      <w:pPr>
        <w:pStyle w:val="BodyText"/>
      </w:pPr>
      <w:r>
        <w:t xml:space="preserve">I am writing with profound enthusiasm to submit my Scholarship Application Letter for the prestigious Global Diplomatic Scholars Program, with the unequivocal intention of serving as a Diplomat in Iraq Baghdad. As an aspiring international relations professional deeply committed to fostering peace and stability in conflict-affected regions, I believe this scholarship represents not merely an educational opportunity, but a vital catalyst for meaningful contribution to one of the most strategically significant diplomatic missions of our time.</w:t>
      </w:r>
    </w:p>
    <w:p>
      <w:pPr>
        <w:pStyle w:val="BodyText"/>
      </w:pPr>
      <w:r>
        <w:t xml:space="preserve">My academic foundation includes a Bachelor's degree in International Relations from Georgetown University (GPA: 3.8/4.0) and a Master's in Middle Eastern Studies from the School of Advanced International Studies (SAIS), where I specialized in post-conflict state-building. My thesis, "The Role of Consular Diplomacy in Rebuilding Civilian Trust Networks: Lessons from Iraq," involved six months of field research across Iraqi cities including Erbil and Baghdad, where I documented the critical intersection between diplomatic engagement and grassroots community healing. This work directly informs my conviction that effective diplomacy in Iraq Baghdad requires not just political acumen, but profound cultural immersion – precisely what this scholarship will provide.</w:t>
      </w:r>
    </w:p>
    <w:p>
      <w:pPr>
        <w:pStyle w:val="BodyText"/>
      </w:pPr>
      <w:r>
        <w:t xml:space="preserve">What distinguishes my application is the depth of my pre-deployment preparation specifically for Iraq Baghdad. I have dedicated two years to intensive Arabic language acquisition at the Defense Language Institute (DLI), achieving Advanced Proficiency (C1) with specialized training in Iraqi dialect and diplomatic terminology. Additionally, I completed a 6-month internship with the United Nations Assistance Mission for Iraq (UNAMI), where I assisted in drafting inter-agency protocols for humanitarian corridors and attended high-level coordination meetings at the Baghdad International Airport Complex. This experience revealed how complex diplomacy must be when navigating Iraq's intricate political landscape – where tribal networks, sectarian dynamics, and security considerations converge in Baghdad's urban environment.</w:t>
      </w:r>
    </w:p>
    <w:p>
      <w:pPr>
        <w:pStyle w:val="BodyText"/>
      </w:pPr>
      <w:r>
        <w:t xml:space="preserve">The urgency of this mission cannot be overstated. While I recognize that diplomatic work in Iraq carries significant challenges – from managing the delicate balance between local autonomy and central governance to addressing lingering effects of insurgency – I view these precisely as the context where my skills can create measurable impact. Baghdad, as Iraq's political and economic heart, represents both a microcosm of regional challenges and a potential model for sustainable diplomatic engagement. My proposed service would specifically focus on strengthening bilateral cooperation between [Your Country] and the Iraqi Ministry of Foreign Affairs through Track II diplomacy initiatives in cultural exchange programs, which I believe are crucial for building the trust often missing from formal negotiations.</w:t>
      </w:r>
    </w:p>
    <w:p>
      <w:pPr>
        <w:pStyle w:val="BodyText"/>
      </w:pPr>
      <w:r>
        <w:t xml:space="preserve">My Scholarship Application Letter is not merely a request for funding; it is a commitment to service. This scholarship would cover three critical components essential for effective diplomacy in Iraq Baghdad: 1) Advanced diplomatic training at the Foreign Service Institute's Middle East Program, 2) Security and cultural immersion modules specifically designed for Baghdad's operational environment, and 3) A six-month pre-deployment fellowship with the Iraqi Ministry of Foreign Affairs in Baghdad. These elements are non-negotiable for safe, effective service – as evidenced by the U.S. Department of State's recent emphasis on "contextual diplomacy" in its Iraq strategy paper.</w:t>
      </w:r>
    </w:p>
    <w:p>
      <w:pPr>
        <w:pStyle w:val="BodyText"/>
      </w:pPr>
      <w:r>
        <w:t xml:space="preserve">Having personally witnessed the devastating impact of diplomatic disconnects during my UNAMI internship – particularly when security protocols inadvertently disrupted humanitarian aid flows to Baghdad neighborhoods like Sadr City – I am driven by a moral imperative to prevent such gaps. My proposed initiatives include establishing a "Diplomat-Community Liaison Network" in Baghdad that would connect embassy staff directly with local women's councils and youth associations. This model, piloted successfully in my fieldwork, created 47 verified trust-building events across Baghdad within six months – demonstrating how grassroots engagement transforms diplomatic outcomes.</w:t>
      </w:r>
    </w:p>
    <w:p>
      <w:pPr>
        <w:pStyle w:val="BodyText"/>
      </w:pPr>
      <w:r>
        <w:t xml:space="preserve">What makes me uniquely prepared for this role is my dual commitment to both academic rigor and on-the-ground adaptability. While I maintain strong theoretical knowledge of Iraq's political evolution since the 2003 invasion, I have consistently prioritized practical application: volunteering with the International Rescue Committee in Baghdad refugee camps during 2021-2022, mastering key Iraqi social protocols through family homestays in Karbala, and developing a culturally nuanced communication framework for diplomatic negotiations. These experiences confirmed that effective diplomacy in Iraq Baghdad requires moving beyond traditional embassy walls to engage where communities actually live – whether in the historic neighborhoods of Karrada or the emerging commercial zones near Al-Mansour.</w:t>
      </w:r>
    </w:p>
    <w:p>
      <w:pPr>
        <w:pStyle w:val="BodyText"/>
      </w:pPr>
      <w:r>
        <w:t xml:space="preserve">Furthermore, I have secured preliminary agreements from both my home country's Ministry of Foreign Affairs and key Iraqi stakeholders for post-training service deployment. The Iraqi Ministry of Foreign Affairs' Protocol Directorate has expressed interest in hosting me for field training, while my sponsoring government agency has confirmed its intent to deploy me as a junior Diplomat to Baghdad following program completion. This alignment ensures that this scholarship investment directly translates into tangible diplomatic presence in Baghdad – precisely where it is needed most.</w:t>
      </w:r>
    </w:p>
    <w:p>
      <w:pPr>
        <w:pStyle w:val="BodyText"/>
      </w:pPr>
      <w:r>
        <w:t xml:space="preserve">As I complete this Scholarship Application Letter, I am acutely aware of the weight of responsibility associated with serving as a Diplomat in Iraq Baghdad. This position demands not just linguistic ability or academic knowledge, but profound respect for Iraqi sovereignty and patience to navigate complex political realities. My entire professional trajectory – from my Arabic immersion in Amman to my research on post-conflict diplomacy – has been meticulously structured toward this specific mission. I am prepared to commit three years of service in Baghdad upon program completion, with a long-term vision of mentoring future Diplomats for the region.</w:t>
      </w:r>
    </w:p>
    <w:p>
      <w:pPr>
        <w:pStyle w:val="BodyText"/>
      </w:pPr>
      <w:r>
        <w:t xml:space="preserve">In closing, I offer not merely an application, but a promise: with your scholarship investment, I will be the Diplomat who bridges gaps rather than reinforces them in Iraq Baghdad. This is not simply career aspiration; it is my life's work to contribute to a more peaceful and stable Middle East through dedicated diplomatic service. Thank you for considering this vital mission of the Scholar Scholarship Program.</w:t>
      </w:r>
    </w:p>
    <w:p>
      <w:pPr>
        <w:pStyle w:val="BodyText"/>
      </w:pPr>
      <w:r>
        <w:t xml:space="preserve">Sincerely,</w:t>
      </w:r>
    </w:p>
    <w:p>
      <w:pPr>
        <w:pStyle w:val="BodyText"/>
      </w:pPr>
      <w:r>
        <w:rPr>
          <w:bCs/>
          <w:b/>
        </w:rPr>
        <w:t xml:space="preserve">Dr. Amina Hassan</w:t>
      </w:r>
    </w:p>
    <w:p>
      <w:pPr>
        <w:pStyle w:val="BodyText"/>
      </w:pPr>
      <w:r>
        <w:t xml:space="preserve">Master of International Relations (SAIS)</w:t>
      </w:r>
    </w:p>
    <w:p>
      <w:pPr>
        <w:pStyle w:val="BodyText"/>
      </w:pPr>
      <w:r>
        <w:t xml:space="preserve">Email: a.hassan@diplomatpath.org | Phone: +1-202-XXX-XXXX</w:t>
      </w:r>
    </w:p>
    <w:p>
      <w:pPr>
        <w:pStyle w:val="BodyText"/>
      </w:pPr>
      <w:r>
        <w:t xml:space="preserve">This Scholarship Application Letter constitutes a formal commitment to serve as a Diplomat in Iraq Baghdad upon completion of the Global Diplomatic Scholars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Iraq Baghdad</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