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Training</w:t>
      </w:r>
      <w:r>
        <w:t xml:space="preserve"> </w:t>
      </w:r>
      <w:r>
        <w:t xml:space="preserve">in</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Diplomatic Training Foundation</w:t>
      </w:r>
      <w:r>
        <w:br/>
      </w:r>
      <w:r>
        <w:t xml:space="preserve">Bangkok International Academy</w:t>
      </w:r>
      <w:r>
        <w:br/>
      </w:r>
      <w:r>
        <w:t xml:space="preserve">123 Sathorn Road, Bangkok 10120</w:t>
      </w:r>
      <w:r>
        <w:br/>
      </w:r>
      <w:r>
        <w:t xml:space="preserve">Thailand</w:t>
      </w:r>
    </w:p>
    <w:bookmarkStart w:id="20" w:name="X8e22e42bd5c1bcc28bbb2ff81c4096a7511aebc"/>
    <w:p>
      <w:pPr>
        <w:pStyle w:val="Heading2"/>
      </w:pPr>
      <w:r>
        <w:t xml:space="preserve">Subject: Application for Diplomatic Scholarship in Thailand Bangkok</w:t>
      </w:r>
    </w:p>
    <w:p>
      <w:pPr>
        <w:pStyle w:val="FirstParagraph"/>
      </w:pPr>
      <w:r>
        <w:t xml:space="preserve">Dear Esteemed Scholarship Committee,</w:t>
      </w:r>
    </w:p>
    <w:p>
      <w:pPr>
        <w:pStyle w:val="BodyText"/>
      </w:pPr>
      <w:r>
        <w:t xml:space="preserve">It is with profound enthusiasm and unwavering commitment to international diplomacy that I submit my formal application for the prestigious Diplomatic Training Scholarship at the Bangkok International Academy. As an aspiring diplomat deeply committed to fostering meaningful international relations, I have meticulously crafted this Scholarship Application Letter to articulate how this opportunity in Thailand Bangkok will catalyze my journey toward becoming a transformative diplomatic representative. My vision extends beyond personal achievement; it encompasses strengthening global partnerships through cultural understanding and strategic engagement—principles that resonate profoundly with Thailand's esteemed role as Southeast Asia's diplomatic hub.</w:t>
      </w:r>
    </w:p>
    <w:p>
      <w:pPr>
        <w:pStyle w:val="BodyText"/>
      </w:pPr>
      <w:r>
        <w:t xml:space="preserve">My academic foundation in International Relations, earned with honors from the [Your University] Institute of Global Affairs, has equipped me with rigorous analytical frameworks to navigate complex geopolitical landscapes. However, I recognize that true diplomatic mastery transcends textbook knowledge—it requires immersion in the cultural and political ecosystems that shape international discourse. Thailand Bangkok stands as an unparalleled crucible for this development: a nation whose historical legacy as a neutral yet influential mediator in ASEAN affairs provides an ideal laboratory for cultivating diplomatic acumen. Having spent six months conducting field research on Thai-Burmese border negotiations during my undergraduate studies, I witnessed firsthand how Bangkok’s strategic positioning enables nuanced conflict resolution—a dynamic I am eager to study more deeply through your scholarship program.</w:t>
      </w:r>
    </w:p>
    <w:p>
      <w:pPr>
        <w:pStyle w:val="BodyText"/>
      </w:pPr>
      <w:r>
        <w:t xml:space="preserve">What distinguishes Thailand Bangkok as the preeminent location for diplomatic training is its unique confluence of tradition and modernity. The city functions as Southeast Asia’s diplomatic nexus, hosting embassies from 150+ nations and serving as ASEAN’s administrative headquarters. This environment offers an immersive classroom where I will observe multilateral diplomacy in action—whether at the Thai Ministry of Foreign Affairs’ policy workshops or during ASEAN summits held in the city. My proposed curriculum specifically targets Thailand’s diplomatic methodologies: studying how Siamese cultural protocols facilitate trust-building (such as the "sanuk" philosophy of making interactions enjoyable) and analyzing Thailand’s proactive role in mediating regional disputes like the South China Sea conflicts. This scholarship would empower me to engage directly with Thai diplomats at institutions like the Institute of Foreign Affairs, gaining insights impossible to replicate through remote learning.</w:t>
      </w:r>
    </w:p>
    <w:p>
      <w:pPr>
        <w:pStyle w:val="BodyText"/>
      </w:pPr>
      <w:r>
        <w:t xml:space="preserve">My professional trajectory aligns precisely with the values this Scholarship Application Letter seeks to advance. As a former intern at [Your Organization/Embassy], I coordinated cross-cultural youth exchange programs between [Your Country] and ASEAN nations, managing logistics for 200+ participants across five countries. This experience taught me that effective diplomacy requires balancing cultural sensitivity with strategic clarity—a lesson deeply reinforced during my time in Bangkok’s bustling markets, where I observed how Thai vendors negotiate with warmth while maintaining firm boundaries. I am particularly drawn to Thailand’s "soft power" approach, exemplified by its successful humanitarian missions after natural disasters and its leadership in ASEAN’s response to the Myanmar crisis. My long-term goal is to become a [Your Country] Diplomat specializing in Southeast Asian affairs, where I can leverage Thailand Bangkok as a model for building trust-based international partnerships.</w:t>
      </w:r>
    </w:p>
    <w:p>
      <w:pPr>
        <w:pStyle w:val="BodyText"/>
      </w:pPr>
      <w:r>
        <w:t xml:space="preserve">The financial dimensions of this scholarship are equally critical. As the first in my family to pursue advanced diplomatic studies, I have diligently secured partial funding through undergraduate work-study programs and academic grants. Yet the specialized training offered only in Bangkok—particularly access to Thailand’s unique "Diplomacy by Design" course series at your academy—requires full financial support. The scholarship would cover tuition, cultural immersion stipends for living in Bangkok’s diplomatic quarter, and essential field research funds. This investment directly aligns with the foundation’s mission: developing diplomats who understand that true international relations are built not on transactional politics but on mutual respect forged through lived experience in places like Thailand Bangkok.</w:t>
      </w:r>
    </w:p>
    <w:p>
      <w:pPr>
        <w:pStyle w:val="BodyText"/>
      </w:pPr>
      <w:r>
        <w:t xml:space="preserve">I am acutely aware of the historic significance of this moment for global diplomacy. As Southeast Asia emerges as a pivotal geopolitical region, Thailand’s neutral yet proactive stance offers invaluable lessons for resolving contemporary tensions. The scholarship would enable me to study how Bangkok negotiates between major powers while maintaining ASEAN unity—a skill set I will apply to strengthen [Your Country]’s engagement with the region. My proposed research on "Thailand’s Mediation Strategies in Cross-Border Water Resource Conflicts" aims to produce actionable frameworks for diplomatic resolution, directly contributing to Thailand’s vision of a peaceful, interconnected Southeast Asia.</w:t>
      </w:r>
    </w:p>
    <w:p>
      <w:pPr>
        <w:pStyle w:val="BodyText"/>
      </w:pPr>
      <w:r>
        <w:t xml:space="preserve">My commitment extends beyond academic excellence. Having volunteered with UNHCR refugee support initiatives during my studies in [Your Country], I understand diplomacy’s human dimension. In Bangkok, I plan to collaborate with the Thai Red Cross on cross-border humanitarian coordination projects—applying diplomatic skills to practical humanitarian challenges while learning from Thai counterparts. This holistic approach embodies the diplomat I aspire to become: one who bridges policy and people through tangible action in places like Thailand Bangkok.</w:t>
      </w:r>
    </w:p>
    <w:p>
      <w:pPr>
        <w:pStyle w:val="BodyText"/>
      </w:pPr>
      <w:r>
        <w:t xml:space="preserve">Finally, I wish to emphasize that this scholarship represents more than educational funding; it is an investment in the future of international cooperation. Thailand Bangkok has long been a beacon of peaceful diplomacy—a legacy my own country deeply respects. By supporting my training here, your foundation will empower me to become a bridge between [Your Country] and Thailand, fostering enduring partnerships rooted in mutual understanding. I am prepared to contribute actively to your academy’s community through mentorship for fellow scholars and participation in Bangkok’s vibrant diplomatic forums.</w:t>
      </w:r>
    </w:p>
    <w:p>
      <w:pPr>
        <w:pStyle w:val="BodyText"/>
      </w:pPr>
      <w:r>
        <w:t xml:space="preserve">With profound gratitude for considering my application, I welcome the opportunity to discuss how my vision aligns with your mission. Thank you for championing the next generation of diplomats who will navigate our world’s complexities with wisdom, compassion, and strategic insight. I eagerly anticipate the possibility of contributing to Thailand Bangkok’s storied legacy as a center of global diplomatic excellence.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852</w:t>
      </w:r>
      <w:r>
        <w:br/>
      </w:r>
      <w:r>
        <w:t xml:space="preserve">"Thailand Bangkok" as diplomatic nexus • "Diplomat" as transformative role • "Scholarship Application Letter" as vehicle for global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Training in Thailand Bangkok</dc:title>
  <dc:creator/>
  <dc:language>en</dc:language>
  <cp:keywords/>
  <dcterms:created xsi:type="dcterms:W3CDTF">2025-12-15T22:46:19Z</dcterms:created>
  <dcterms:modified xsi:type="dcterms:W3CDTF">2025-12-15T22:46:19Z</dcterms:modified>
</cp:coreProperties>
</file>

<file path=docProps/custom.xml><?xml version="1.0" encoding="utf-8"?>
<Properties xmlns="http://schemas.openxmlformats.org/officeDocument/2006/custom-properties" xmlns:vt="http://schemas.openxmlformats.org/officeDocument/2006/docPropsVTypes"/>
</file>