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16547c4367035f8e5b09897c508d57cbefe58b2"/>
    <w:p>
      <w:pPr>
        <w:pStyle w:val="Heading1"/>
      </w:pPr>
      <w:r>
        <w:t xml:space="preserve">Scholarship Application Letter for Diplomat Position in the United Arab Emirates Abu Dhabi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His Excellency Dr. Sultan bin Saad Al Muraikhi</w:t>
      </w:r>
      <w:r>
        <w:br/>
      </w:r>
      <w:r>
        <w:t xml:space="preserve">Minister of Foreign Affairs</w:t>
      </w:r>
      <w:r>
        <w:br/>
      </w:r>
      <w:r>
        <w:t xml:space="preserve">Ministry of Foreign Affairs</w:t>
      </w:r>
      <w:r>
        <w:br/>
      </w:r>
      <w:r>
        <w:t xml:space="preserve">P.O. Box 1198, Abu Dhabi, United Arab Emirates</w:t>
      </w:r>
    </w:p>
    <w:bookmarkStart w:id="24" w:name="X4aa6363428231ec22ff81ce6254824226735b62"/>
    <w:p>
      <w:pPr>
        <w:pStyle w:val="Heading2"/>
      </w:pPr>
      <w:r>
        <w:t xml:space="preserve">Subject: Application for Diplomatic Scholarship Program Supporting Career Development in the Ministry of Foreign Affairs, Abu Dhabi</w:t>
      </w:r>
    </w:p>
    <w:p>
      <w:pPr>
        <w:pStyle w:val="FirstParagraph"/>
      </w:pPr>
      <w:r>
        <w:t xml:space="preserve">To His Excellency,</w:t>
      </w:r>
    </w:p>
    <w:p>
      <w:pPr>
        <w:pStyle w:val="BodyText"/>
      </w:pPr>
      <w:r>
        <w:t xml:space="preserve">It is with profound respect for the visionary leadership of the United Arab Emirates and deep admiration for Abu Dhabi’s pivotal role in global diplomacy that I formally submit my application for the Diplomatic Scholarship Program. This</w:t>
      </w:r>
      <w:r>
        <w:t xml:space="preserve"> </w:t>
      </w:r>
      <w:r>
        <w:rPr>
          <w:bCs/>
          <w:b/>
        </w:rPr>
        <w:t xml:space="preserve">Scholarship Application Letter</w:t>
      </w:r>
      <w:r>
        <w:t xml:space="preserve"> </w:t>
      </w:r>
      <w:r>
        <w:t xml:space="preserve">outlines my unwavering commitment to serving as an exceptional</w:t>
      </w:r>
      <w:r>
        <w:t xml:space="preserve"> </w:t>
      </w:r>
      <w:r>
        <w:rPr>
          <w:bCs/>
          <w:b/>
        </w:rPr>
        <w:t xml:space="preserve">Diplomat</w:t>
      </w:r>
      <w:r>
        <w:t xml:space="preserve"> </w:t>
      </w:r>
      <w:r>
        <w:t xml:space="preserve">within the Ministry of Foreign Affairs, with a specific focus on advancing the strategic interests and international standing of the</w:t>
      </w:r>
      <w:r>
        <w:t xml:space="preserve"> </w:t>
      </w:r>
      <w:r>
        <w:rPr>
          <w:bCs/>
          <w:b/>
        </w:rPr>
        <w:t xml:space="preserve">United Arab Emirates Abu Dhabi</w:t>
      </w:r>
      <w:r>
        <w:t xml:space="preserve">.</w:t>
      </w:r>
    </w:p>
    <w:p>
      <w:pPr>
        <w:pStyle w:val="BodyText"/>
      </w:pPr>
      <w:r>
        <w:t xml:space="preserve">The United Arab Emirates has established itself as a beacon of peace, innovation, and cross-cultural dialogue in an increasingly complex world. Abu Dhabi’s leadership—through initiatives like the UAE Vision 2030, the Global Peace Index ranking, and its active mediation in international forums—demonstrates an unparalleled commitment to diplomatic excellence. It is within this esteemed context that I seek to contribute my skills as a future</w:t>
      </w:r>
      <w:r>
        <w:t xml:space="preserve"> </w:t>
      </w:r>
      <w:r>
        <w:rPr>
          <w:bCs/>
          <w:b/>
        </w:rPr>
        <w:t xml:space="preserve">Diplomat</w:t>
      </w:r>
      <w:r>
        <w:t xml:space="preserve">. My ambition aligns precisely with Abu Dhabi’s mission: fostering global partnerships while upholding the UAE’s core values of tolerance, respect, and visionary leadership. This</w:t>
      </w:r>
      <w:r>
        <w:t xml:space="preserve"> </w:t>
      </w:r>
      <w:r>
        <w:rPr>
          <w:bCs/>
          <w:b/>
        </w:rPr>
        <w:t xml:space="preserve">Scholarship Application Letter</w:t>
      </w:r>
      <w:r>
        <w:t xml:space="preserve"> </w:t>
      </w:r>
      <w:r>
        <w:t xml:space="preserve">is not merely a formality; it is a testament to my dedication to becoming a distinguished representative of the</w:t>
      </w:r>
      <w:r>
        <w:t xml:space="preserve"> </w:t>
      </w:r>
      <w:r>
        <w:rPr>
          <w:bCs/>
          <w:b/>
        </w:rPr>
        <w:t xml:space="preserve">United Arab Emirates Abu Dhabi</w:t>
      </w:r>
      <w:r>
        <w:t xml:space="preserve"> </w:t>
      </w:r>
      <w:r>
        <w:t xml:space="preserve">on the world stage.</w:t>
      </w:r>
    </w:p>
    <w:bookmarkStart w:id="20" w:name="Xcf00982167a3c7a1adb9f8c10bb1b0e3798d7e3"/>
    <w:p>
      <w:pPr>
        <w:pStyle w:val="Heading3"/>
      </w:pPr>
      <w:r>
        <w:t xml:space="preserve">Academic Foundation and Professional Preparedness</w:t>
      </w:r>
    </w:p>
    <w:p>
      <w:pPr>
        <w:pStyle w:val="FirstParagraph"/>
      </w:pPr>
      <w:r>
        <w:t xml:space="preserve">I hold a Master’s degree in International Relations from [Your University], with a specialization in Middle Eastern Geopolitics and Conflict Resolution. My thesis, "The Role of Cultural Diplomacy in UAE Foreign Policy," examined how Abu Dhabi leverages its heritage—through institutions like the Louvre Abu Dhabi and the Sheikh Zayed Grand Mosque—to build bridges across civilizations. This research reinforced my conviction that effective diplomacy requires not only analytical rigor but also a profound understanding of cultural nuance. As a</w:t>
      </w:r>
      <w:r>
        <w:t xml:space="preserve"> </w:t>
      </w:r>
      <w:r>
        <w:rPr>
          <w:bCs/>
          <w:b/>
        </w:rPr>
        <w:t xml:space="preserve">Diplomat</w:t>
      </w:r>
      <w:r>
        <w:t xml:space="preserve"> </w:t>
      </w:r>
      <w:r>
        <w:t xml:space="preserve">serving in the</w:t>
      </w:r>
      <w:r>
        <w:t xml:space="preserve"> </w:t>
      </w:r>
      <w:r>
        <w:rPr>
          <w:bCs/>
          <w:b/>
        </w:rPr>
        <w:t xml:space="preserve">United Arab Emirates Abu Dhabi</w:t>
      </w:r>
      <w:r>
        <w:t xml:space="preserve">, I am prepared to apply this knowledge to enhance bilateral ties, particularly with European and Asian nations, while championing UAE’s soft power initiatives.</w:t>
      </w:r>
    </w:p>
    <w:p>
      <w:pPr>
        <w:pStyle w:val="BodyText"/>
      </w:pPr>
      <w:r>
        <w:t xml:space="preserve">Beyond academics, I have gained practical experience through internships at the [Example Organization], where I assisted in drafting policy briefs on energy diplomacy—a field critical to the UAE’s economic strategy. My fluency in Arabic (native), English (fluent), and French (professional) positions me to engage effectively with diverse stakeholders, a skill indispensable for a</w:t>
      </w:r>
      <w:r>
        <w:t xml:space="preserve"> </w:t>
      </w:r>
      <w:r>
        <w:rPr>
          <w:bCs/>
          <w:b/>
        </w:rPr>
        <w:t xml:space="preserve">Diplomat</w:t>
      </w:r>
      <w:r>
        <w:t xml:space="preserve"> </w:t>
      </w:r>
      <w:r>
        <w:t xml:space="preserve">operating from Abu Dhabi. I have also participated in Model UN conferences representing Gulf states, honing my negotiation skills and deepening my awareness of global governance challenges.</w:t>
      </w:r>
    </w:p>
    <w:bookmarkEnd w:id="20"/>
    <w:bookmarkStart w:id="21" w:name="alignment-with-uae-diplomatic-vision"/>
    <w:p>
      <w:pPr>
        <w:pStyle w:val="Heading3"/>
      </w:pPr>
      <w:r>
        <w:t xml:space="preserve">Alignment with UAE Diplomatic Vision</w:t>
      </w:r>
    </w:p>
    <w:p>
      <w:pPr>
        <w:pStyle w:val="FirstParagraph"/>
      </w:pPr>
      <w:r>
        <w:t xml:space="preserve">The Ministry of Foreign Affairs in Abu Dhabi has consistently prioritized education as the cornerstone of diplomatic excellence. The UAE’s investment in institutions like the Emirates Diplomatic Academy underscores its commitment to nurturing leaders who embody national pride and global competence. This scholarship program represents a transformative opportunity to further my strategic acumen through specialized coursework in international law, crisis management, and multilateral diplomacy—directly supporting Abu Dhabi’s goal of strengthening the UAE’s diplomatic corps. As a</w:t>
      </w:r>
      <w:r>
        <w:t xml:space="preserve"> </w:t>
      </w:r>
      <w:r>
        <w:rPr>
          <w:bCs/>
          <w:b/>
        </w:rPr>
        <w:t xml:space="preserve">Diplomat</w:t>
      </w:r>
      <w:r>
        <w:t xml:space="preserve"> </w:t>
      </w:r>
      <w:r>
        <w:t xml:space="preserve">destined for service in</w:t>
      </w:r>
      <w:r>
        <w:t xml:space="preserve"> </w:t>
      </w:r>
      <w:r>
        <w:rPr>
          <w:bCs/>
          <w:b/>
        </w:rPr>
        <w:t xml:space="preserve">United Arab Emirates Abu Dhabi</w:t>
      </w:r>
      <w:r>
        <w:t xml:space="preserve">, I am eager to integrate these advanced skills into real-world initiatives, such as advancing the UAE’s role in the UN Security Council or facilitating economic partnerships under the Abu Dhabi Economic Vision 2030.</w:t>
      </w:r>
    </w:p>
    <w:bookmarkEnd w:id="21"/>
    <w:bookmarkStart w:id="22" w:name="Xa63f96faf2532b741773f17069f761e2ceb55aa"/>
    <w:p>
      <w:pPr>
        <w:pStyle w:val="Heading3"/>
      </w:pPr>
      <w:r>
        <w:t xml:space="preserve">Commitment to Abu Dhabi’s Legacy and Future</w:t>
      </w:r>
    </w:p>
    <w:p>
      <w:pPr>
        <w:pStyle w:val="FirstParagraph"/>
      </w:pPr>
      <w:r>
        <w:t xml:space="preserve">Abu Dhabi’s diplomatic legacy—from hosting the first-ever Arab-Israeli peace talks in 1996 to spearheading the Global Peace Index—demands a new generation of diplomats who honor this tradition while innovating for tomorrow. I have long admired how Abu Dhabi transforms challenges into opportunities: during the pandemic, UAE diplomats facilitated vaccine diplomacy; today, they lead on climate action through initiatives like Masdar City. As an aspiring</w:t>
      </w:r>
      <w:r>
        <w:t xml:space="preserve"> </w:t>
      </w:r>
      <w:r>
        <w:rPr>
          <w:bCs/>
          <w:b/>
        </w:rPr>
        <w:t xml:space="preserve">Diplomat</w:t>
      </w:r>
      <w:r>
        <w:t xml:space="preserve">, I am prepared to contribute to such forward-thinking efforts. My cultural sensitivity—forged through years living in multicultural communities—and my passion for sustainable development align perfectly with Abu Dhabi’s strategic objectives.</w:t>
      </w:r>
    </w:p>
    <w:p>
      <w:pPr>
        <w:pStyle w:val="BodyText"/>
      </w:pPr>
      <w:r>
        <w:t xml:space="preserve">The prospect of serving as a representative of the United Arab Emirates Abu Dhabi fills me with immense responsibility and honor. I am not merely applying for a scholarship; I am seeking to become a trusted voice for an emirate that has redefined diplomacy through compassion and foresight. My goal is to embody the UAE’s motto—“The UAE: Where Nations Meet”—by fostering relationships that prioritize mutual benefit over short-term gains.</w:t>
      </w:r>
    </w:p>
    <w:bookmarkEnd w:id="22"/>
    <w:bookmarkStart w:id="23" w:name="conclusion-a-promise-for-service"/>
    <w:p>
      <w:pPr>
        <w:pStyle w:val="Heading3"/>
      </w:pPr>
      <w:r>
        <w:t xml:space="preserve">Conclusion: A Promise for Service</w:t>
      </w:r>
    </w:p>
    <w:p>
      <w:pPr>
        <w:pStyle w:val="FirstParagraph"/>
      </w:pPr>
      <w:r>
        <w:t xml:space="preserve">My journey thus far—a blend of academic rigor, cross-cultural engagement, and hands-on experience—has prepared me to excel in the Ministry of Foreign Affairs’ diplomatic ranks. This scholarship is not merely financial support; it is an investment in a future</w:t>
      </w:r>
      <w:r>
        <w:t xml:space="preserve"> </w:t>
      </w:r>
      <w:r>
        <w:rPr>
          <w:bCs/>
          <w:b/>
        </w:rPr>
        <w:t xml:space="preserve">Diplomat</w:t>
      </w:r>
      <w:r>
        <w:t xml:space="preserve"> </w:t>
      </w:r>
      <w:r>
        <w:t xml:space="preserve">committed to elevating the global profile of Abu Dhabi. I pledge to uphold the highest standards of integrity, innovation, and service that define UAE diplomacy. With your guidance, I will become a steadfast advocate for the</w:t>
      </w:r>
      <w:r>
        <w:t xml:space="preserve"> </w:t>
      </w:r>
      <w:r>
        <w:rPr>
          <w:bCs/>
          <w:b/>
        </w:rPr>
        <w:t xml:space="preserve">United Arab Emirates Abu Dhabi</w:t>
      </w:r>
      <w:r>
        <w:t xml:space="preserve">, contributing meaningfully to its enduring legacy as a global leader in peacebuilding and international cooperation.</w:t>
      </w:r>
    </w:p>
    <w:p>
      <w:pPr>
        <w:pStyle w:val="BodyText"/>
      </w:pPr>
      <w:r>
        <w:t xml:space="preserve">I respectfully request the opportunity to discuss this application further at your convenience. Thank you for considering my candidacy. I look forward to the possibility of serving alongside you in advancing the diplomatic mission of Abu Dhabi and the United Arab Emirates.</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 United Arab Emirates Abu Dhabi</dc:title>
  <dc:creator/>
  <cp:keywords/>
  <dcterms:created xsi:type="dcterms:W3CDTF">2026-07-24T06:33:00Z</dcterms:created>
  <dcterms:modified xsi:type="dcterms:W3CDTF">2026-07-24T06:33:00Z</dcterms:modified>
</cp:coreProperties>
</file>

<file path=docProps/custom.xml><?xml version="1.0" encoding="utf-8"?>
<Properties xmlns="http://schemas.openxmlformats.org/officeDocument/2006/custom-properties" xmlns:vt="http://schemas.openxmlformats.org/officeDocument/2006/docPropsVTypes"/>
</file>