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Program</w:t>
      </w:r>
    </w:p>
    <w:bookmarkStart w:id="20" w:name="X81166a11687cf92cedd1ab8c406919d18cbd929"/>
    <w:p>
      <w:pPr>
        <w:pStyle w:val="Heading1"/>
      </w:pPr>
      <w:r>
        <w:t xml:space="preserve">Scholarship Application Letter for Diplomatic Studies at University of Birmingham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University of Birmingham</w:t>
      </w:r>
      <w:r>
        <w:br/>
      </w:r>
      <w:r>
        <w:rPr>
          <w:bCs/>
          <w:b/>
        </w:rPr>
        <w:t xml:space="preserve">Subject:</w:t>
      </w:r>
      <w:r>
        <w:t xml:space="preserve"> </w:t>
      </w:r>
      <w:r>
        <w:t xml:space="preserve">Scholarship Application Letter for Master's in International Relations with Focus on Diplomatic Practice</w:t>
      </w:r>
    </w:p>
    <w:p>
      <w:pPr>
        <w:pStyle w:val="BodyText"/>
      </w:pPr>
      <w:r>
        <w:t xml:space="preserve">Dear Esteemed Scholarship Committee,</w:t>
      </w:r>
    </w:p>
    <w:p>
      <w:pPr>
        <w:pStyle w:val="BodyText"/>
      </w:pPr>
      <w:r>
        <w:t xml:space="preserve">I am writing to submit my formal application for the prestigious Global Diplomacy Scholarships offered by the University of Birmingham, seeking financial support to pursue my Master of Arts in International Relations with a specialization in Diplomatic Practice. As an aspiring diplomat deeply committed to fostering international understanding and peace, I believe this program in the heart of the United Kingdom’s second-largest city represents the ideal crucible for developing the skills necessary to serve as a future diplomatic professional. This Scholarship Application Letter articulates my unwavering dedication to diplomacy, my academic preparedness, and why Birmingham stands as the indispensable environment for my growth as a globally-minded diplomat.</w:t>
      </w:r>
    </w:p>
    <w:p>
      <w:pPr>
        <w:pStyle w:val="BodyText"/>
      </w:pPr>
      <w:r>
        <w:t xml:space="preserve">The United Kingdom has long been a cornerstone of international diplomacy, hosting pivotal negotiations from the Treaty of Versailles to modern climate accords. Birmingham’s unique position within this legacy—serving as a vibrant hub of multicultural exchange and global partnerships—makes it the perfect setting for diplomatic education. The University of Birmingham, with its globally ranked International Relations program and proximity to major international institutions like the British Council’s Midlands office and the Commonwealth Secretariat’s regional initiatives, offers an unparalleled ecosystem for aspiring diplomats. Unlike programs solely based in London, Birmingham provides a dynamic yet accessible environment where I can engage deeply with diverse communities while learning from faculty who have advised governments on complex negotiations—exactly what I require to become a competent Diplomat.</w:t>
      </w:r>
    </w:p>
    <w:p>
      <w:pPr>
        <w:pStyle w:val="BodyText"/>
      </w:pPr>
      <w:r>
        <w:t xml:space="preserve">My academic journey has been meticulously aligned with diplomatic studies. I graduated with honors from the National University of Singapore, majoring in Political Science and International Relations, where I consistently ranked in the top 5% of my cohort. My thesis, "The Role of Soft Power in ASEAN-China Trade Diplomacy," earned departmental commendation and involved fieldwork across six Southeast Asian nations. This experience cemented my resolve to pursue a career dedicated to bridging cultural divides through structured dialogue. I further honed these skills as a research intern at the Singapore Institute of International Affairs, analyzing conflict resolution frameworks used in the South China Sea disputes. These experiences are not merely academic exercises; they are foundational steps toward embodying the ethical and strategic acumen demanded of today’s Diplomat.</w:t>
      </w:r>
    </w:p>
    <w:p>
      <w:pPr>
        <w:pStyle w:val="BodyText"/>
      </w:pPr>
      <w:r>
        <w:t xml:space="preserve">What particularly draws me to Birmingham is its distinctive focus on "real-world diplomacy." The University’s partnership with the Foreign, Commonwealth &amp; Development Office (FCDO) provides students with direct access to policy simulations involving UN Security Council resolutions and bilateral trade talks. I am especially eager to contribute to the Birmingham Foreign Policy Group—a student-run initiative that organizes monthly briefings with ambassadors from nations like Nigeria, Brazil, and Indonesia. This aligns perfectly with my goal of building networks across the Global South, a critical perspective often overlooked in traditional diplomatic training. Furthermore, Birmingham’s status as a UNESCO City of Film and its rich history as a center for civil rights movements (e.g., the 1963 Birmingham Campaign) instill in me the understanding that diplomacy is rooted not just in statecraft but also in grassroots justice—a philosophy I will bring to every diplomatic engagement.</w:t>
      </w:r>
    </w:p>
    <w:p>
      <w:pPr>
        <w:pStyle w:val="BodyText"/>
      </w:pPr>
      <w:r>
        <w:t xml:space="preserve">This Scholarship Application Letter underscores my profound belief that financial barriers should never impede a future Diplomat’s path. As the first child of public school teachers from a modest background in Jakarta, Indonesia, I have navigated limited resources with relentless determination. A scholarship would alleviate the significant burden of tuition and living costs (estimated at £25,000 annually), enabling me to fully immerse myself in Birmingham’s academic rigor without distraction. More importantly, it would affirm my commitment to representing my home region on the global stage—a commitment I have demonstrated through volunteer work with the International Red Cross in disaster relief operations across Southeast Asia.</w:t>
      </w:r>
    </w:p>
    <w:p>
      <w:pPr>
        <w:pStyle w:val="BodyText"/>
      </w:pPr>
      <w:r>
        <w:t xml:space="preserve">My long-term vision is clear: to serve as a Diplomat within the Indonesian Ministry of Foreign Affairs, specializing in climate diplomacy and sustainable development. The United Kingdom, as a leader in COP26’s legacy initiatives and host to the Commonwealth Climate Finance Access Hub (CCFAH), provides an exceptional training ground for this mission. I aim to leverage Birmingham’s resources—particularly its Centre for Conflict Resolution—to design policy frameworks that address environmental migration, a critical challenge for Southeast Asia. By studying in Birmingham, I will gain not only theoretical knowledge but also practical skills through the university’s annual "Diplomacy Week," featuring hands-on workshops with UK diplomats stationed at embassies across Europe.</w:t>
      </w:r>
    </w:p>
    <w:p>
      <w:pPr>
        <w:pStyle w:val="BodyText"/>
      </w:pPr>
      <w:r>
        <w:t xml:space="preserve">I understand that the role of a Diplomat demands adaptability, empathy, and intellectual resilience—qualities I have cultivated through my academic work and cross-cultural experiences. In Birmingham, I will actively engage with the university’s International Student Union to foster dialogue between local students and international communities, reinforcing my conviction that diplomacy thrives on mutual respect. As an applicant from a nation deeply invested in global partnerships like the United Nations’ Sustainable Development Goals (SDGs), I am uniquely positioned to enrich Birmingham’s diplomatic community while learning from its diverse perspectives.</w:t>
      </w:r>
    </w:p>
    <w:p>
      <w:pPr>
        <w:pStyle w:val="BodyText"/>
      </w:pPr>
      <w:r>
        <w:t xml:space="preserve">The University of Birmingham is not merely where I will study; it is where I will be transformed into a future Diplomat equipped to navigate the complexities of our interconnected world. This Scholarship Application Letter represents more than an appeal for financial aid—it is a pledge to honor the trust placed in me by contributing meaningfully to international relations, starting with my service in Birmingham and extending globally. I am eager to bring my passion, preparedness, and cultural insight to your campus as part of the next generation of diplomatic leaders.</w:t>
      </w:r>
    </w:p>
    <w:p>
      <w:pPr>
        <w:pStyle w:val="BodyText"/>
      </w:pPr>
      <w:r>
        <w:t xml:space="preserve">Thank you for considering my application. I welcome the opportunity to discuss how my background aligns with the University’s mission and this scholarship’s objectives in an interview at your earliest convenience.</w:t>
      </w:r>
    </w:p>
    <w:p>
      <w:pPr>
        <w:pStyle w:val="BodyText"/>
      </w:pPr>
      <w:r>
        <w:t xml:space="preserve">Sincerely,</w:t>
      </w:r>
      <w:r>
        <w:br/>
      </w:r>
      <w:r>
        <w:t xml:space="preserve">Amina Rahman</w:t>
      </w:r>
      <w:r>
        <w:br/>
      </w:r>
      <w:r>
        <w:t xml:space="preserve">[Contact Information: +62 812 XXXX XXXX | amina.rahman@university.edu]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Diplomat Program</dc:title>
  <dc:creator/>
  <dc:language>en</dc:language>
  <cp:keywords/>
  <dcterms:created xsi:type="dcterms:W3CDTF">2026-07-24T04:01:59Z</dcterms:created>
  <dcterms:modified xsi:type="dcterms:W3CDTF">2026-07-24T04:01:59Z</dcterms:modified>
</cp:coreProperties>
</file>

<file path=docProps/custom.xml><?xml version="1.0" encoding="utf-8"?>
<Properties xmlns="http://schemas.openxmlformats.org/officeDocument/2006/custom-properties" xmlns:vt="http://schemas.openxmlformats.org/officeDocument/2006/docPropsVTypes"/>
</file>