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Diplomat</w:t>
      </w:r>
      <w:r>
        <w:t xml:space="preserve"> </w:t>
      </w:r>
      <w:r>
        <w:t xml:space="preserve">Program</w:t>
      </w:r>
      <w:r>
        <w:t xml:space="preserve"> </w:t>
      </w:r>
      <w:r>
        <w:t xml:space="preserve">in</w:t>
      </w:r>
      <w:r>
        <w:t xml:space="preserve"> </w:t>
      </w:r>
      <w:r>
        <w:t xml:space="preserve">Venezuela</w:t>
      </w:r>
      <w:r>
        <w:t xml:space="preserve"> </w:t>
      </w:r>
      <w:r>
        <w:t xml:space="preserve">Caracas</w:t>
      </w:r>
    </w:p>
    <w:bookmarkStart w:id="20" w:name="X09723a7bdffe558dce9ebdc360697f13b949e42"/>
    <w:p>
      <w:pPr>
        <w:pStyle w:val="Heading1"/>
      </w:pPr>
      <w:r>
        <w:t xml:space="preserve">Scholarship Application Letter for Diplomatic Studies in Venezuela Caracas</w:t>
      </w:r>
    </w:p>
    <w:p>
      <w:pPr>
        <w:pStyle w:val="FirstParagraph"/>
      </w:pPr>
      <w:r>
        <w:t xml:space="preserve">Submitted to the International Diplomatic Scholarship Committee</w:t>
      </w:r>
    </w:p>
    <w:p>
      <w:pPr>
        <w:pStyle w:val="BodyText"/>
      </w:pPr>
      <w:r>
        <w:t xml:space="preserve">Venezuelan Ministry of Foreign Affairs &amp; International Cooperation</w:t>
      </w:r>
    </w:p>
    <w:p>
      <w:pPr>
        <w:pStyle w:val="BodyText"/>
      </w:pPr>
      <w:r>
        <w:t xml:space="preserve">Caracas, Venezuela</w:t>
      </w:r>
    </w:p>
    <w:bookmarkEnd w:id="20"/>
    <w:bookmarkStart w:id="21" w:name="X9208f35b5027501048ae5e363fca78e8de2e26a"/>
    <w:p>
      <w:pPr>
        <w:pStyle w:val="Heading2"/>
      </w:pPr>
      <w:r>
        <w:t xml:space="preserve">Application for Global Diplomacy Scholarship Program</w:t>
      </w:r>
    </w:p>
    <w:p>
      <w:pPr>
        <w:pStyle w:val="FirstParagraph"/>
      </w:pPr>
      <w:r>
        <w:t xml:space="preserve">To the Esteemed Members of the Scholarship Selection Committee,</w:t>
      </w:r>
    </w:p>
    <w:p>
      <w:pPr>
        <w:pStyle w:val="BodyText"/>
      </w:pPr>
      <w:r>
        <w:t xml:space="preserve">I am writing this formal Scholarship Application Letter to express my profound interest in securing a full scholarship to pursue advanced diplomatic studies at the prestigious Institute of International Relations (IIR) in Caracas, Venezuela. As a dedicated future Diplomat with unwavering commitment to fostering international cooperation, I have long admired Venezuela's strategic role as a bridge between Latin America and the global community. This Scholarship Application Letter represents not merely an academic pursuit, but a vital step toward contributing to Venezuela's diplomatic legacy while serving as an ambassador for peace and cultural exchange from my home country of Brazil.</w:t>
      </w:r>
    </w:p>
    <w:p>
      <w:pPr>
        <w:pStyle w:val="BodyText"/>
      </w:pPr>
      <w:r>
        <w:t xml:space="preserve">My journey toward diplomacy began during my undergraduate studies in International Relations at the University of São Paulo, where I immersed myself in the complexities of South-South cooperation. However, it was through analyzing Venezuela's historic mediation efforts between regional nations—particularly its pivotal role in resolving conflicts across the Andean region—that I recognized Caracas as a living laboratory for diplomatic excellence. The Venezuelan Foreign Ministry's renowned "Caracas Model" of consensus-building, which has successfully navigated tense geopolitical landscapes while preserving national sovereignty, fundamentally shaped my diplomatic philosophy. This conviction has driven me to seek specialized training in the very city where these principles are practiced daily.</w:t>
      </w:r>
    </w:p>
    <w:p>
      <w:pPr>
        <w:pStyle w:val="BodyText"/>
      </w:pPr>
      <w:r>
        <w:t xml:space="preserve">Venezuela Caracas offers an unparalleled environment for diplomatic education that cannot be replicated elsewhere. The Institute of International Relations in Caracas, operating under the Ministry of Foreign Affairs, uniquely combines academic rigor with hands-on policy immersion. Unlike conventional programs, its curriculum integrates fieldwork at the Venezuelan Embassy network across 125 countries and simulations based on actual historical negotiations like the 2014 Colombia-Venezuela peace talks. Having visited Caracas during a student exchange program in 2023, I witnessed firsthand how the city's cultural fabric—from its historic Plaza Bolívar to contemporary think tanks in Chacao—fosters diplomatic dialogue. The vibrant intellectual atmosphere at Caracas' Central University (UCV), where diplomats-in-training analyze real UN Security Council resolutions, would provide me with the exact skills needed to navigate today's complex international system.</w:t>
      </w:r>
    </w:p>
    <w:p>
      <w:pPr>
        <w:pStyle w:val="BodyText"/>
      </w:pPr>
      <w:r>
        <w:t xml:space="preserve">My academic and professional background has prepared me for this rigorous program. I graduated with honors (3.9/4.0 GPA) while serving as Secretary-General of Brazil's National Model United Nations Association, where I coordinated 15 regional conferences addressing climate diplomacy and migration crises—issues directly relevant to Venezuela's current foreign policy priorities. Most significantly, I co-authored a research paper on "Bolivarian Diplomacy in the 21st Century" published by the Latin American Institute of Political Science, which analyzed Venezuela's role in OAS reforms. This work demonstrated how Venezuelan diplomatic strategies could serve as a template for developing nations seeking to strengthen multilateral engagement without compromising sovereignty—a perspective I aim to deepen through this scholarship.</w:t>
      </w:r>
    </w:p>
    <w:p>
      <w:pPr>
        <w:pStyle w:val="BodyText"/>
      </w:pPr>
      <w:r>
        <w:t xml:space="preserve">This Scholarship Application Letter is a testament to my belief that effective diplomacy requires cultural immersion beyond textbooks. In Caracas, I will not only study policy frameworks but also engage with Venezuela's diplomatic corps during their daily consultations at the Foreign Ministry's "Salón del Presidente" and participate in workshops led by former ambassadors like María Luisa Mendoza who negotiated the 2018 Venezuelan-Colombian trade agreement. The scholarship would enable me to access Caracas' unique resources: the National Archives of Diplomatic History, which houses thousands of documents from Simón Bolívar's era up to contemporary negotiations, and direct mentorship from ambassadors stationed in our country during their rotation through IIR.</w:t>
      </w:r>
    </w:p>
    <w:p>
      <w:pPr>
        <w:pStyle w:val="BodyText"/>
      </w:pPr>
      <w:r>
        <w:t xml:space="preserve">My long-term vision aligns with Venezuela's diplomatic mission. I plan to establish a Brazil-Venezuela Youth Diplomacy Exchange Program upon my return, modeled after Caracas' successful initiatives that have trained over 200 young diplomats from across Latin America since 2015. This program would build on the foundation provided by this scholarship and directly strengthen bilateral relations—particularly in our shared focus on energy diplomacy following the recent OPEC+ agreements. Furthermore, as a future Diplomat, I will advocate for Venezuela's inclusion in global climate negotiations through the lens of South-South cooperation that Caracas exemplifies.</w:t>
      </w:r>
    </w:p>
    <w:p>
      <w:pPr>
        <w:pStyle w:val="BodyText"/>
      </w:pPr>
      <w:r>
        <w:t xml:space="preserve">What distinguishes this opportunity is its transformative potential. A scholarship to study in Venezuela Caracas represents more than education—it is an investment in building bridges between nations through human connection. The Venezuelan government has consistently demonstrated how diplomacy can serve as a catalyst for social progress, whether through humanitarian initiatives during the 2021 Venezuela-Colombia border crisis or supporting regional vaccine distribution. My presence among Caracas' diplomatic community will embody this spirit of solidarity while contributing to IIR's mission of training ethical, culturally intelligent diplomats.</w:t>
      </w:r>
    </w:p>
    <w:p>
      <w:pPr>
        <w:pStyle w:val="BodyText"/>
      </w:pPr>
      <w:r>
        <w:t xml:space="preserve">I acknowledge the significance of applying for this scholarship within Venezuela's context. As the world increasingly recognizes Latin America as a pivotal diplomatic hub, Caracas' unique position—balancing historical revolutionary traditions with modern multilateral engagement—makes it an irreplaceable center for diplomatic education. This Scholarship Application Letter is my solemn pledge to honor that legacy through rigorous academic pursuit and principled service. I am prepared to contribute immediately as an intern at the Venezuelan Ministry of Foreign Affairs upon completing this program, applying lessons learned in Caracas to advance our shared goals of peace and equitable international order.</w:t>
      </w:r>
    </w:p>
    <w:p>
      <w:pPr>
        <w:pStyle w:val="BodyText"/>
      </w:pPr>
      <w:r>
        <w:t xml:space="preserve">Having dedicated five years to mastering diplomatic protocols and cross-cultural communication, I am ready for the challenges ahead. The scholarship would be instrumental not only in my development but in strengthening the very fabric of Venezuela's diplomatic tradition. As a future Diplomat trained in Caracas, I will carry forward your nation's legacy of principled engagement into every negotiation room I enter—from Brasília to Geneva—and ensure that the lessons learned under Venezuela's guidance continue to serve global harmony.</w:t>
      </w:r>
    </w:p>
    <w:p>
      <w:pPr>
        <w:pStyle w:val="BodyText"/>
      </w:pPr>
      <w:r>
        <w:t xml:space="preserve">I respectfully request the opportunity to join this prestigious program. Thank you for considering my Scholarship Application Letter and for your unwavering commitment to advancing diplomacy through education in Venezuela Caracas. I welcome any opportunity to discuss how my background aligns with the Institute of International Relations' mission and am available for an interview at your earliest convenience.</w:t>
      </w:r>
    </w:p>
    <w:p>
      <w:pPr>
        <w:pStyle w:val="BodyText"/>
      </w:pPr>
      <w:r>
        <w:t xml:space="preserve">Respectfully,</w:t>
      </w:r>
    </w:p>
    <w:p>
      <w:pPr>
        <w:pStyle w:val="BodyText"/>
      </w:pPr>
      <w:r>
        <w:rPr>
          <w:bCs/>
          <w:b/>
        </w:rPr>
        <w:t xml:space="preserve">Carlos Eduardo Moraes</w:t>
      </w:r>
      <w:r>
        <w:br/>
      </w:r>
      <w:r>
        <w:t xml:space="preserve">Brasília, Brazil</w:t>
      </w:r>
      <w:r>
        <w:br/>
      </w:r>
      <w:r>
        <w:t xml:space="preserve">carlos.moraes@diplomacy.br</w:t>
      </w:r>
      <w:r>
        <w:br/>
      </w:r>
      <w:r>
        <w:t xml:space="preserve">+55 61 99988-7766</w:t>
      </w:r>
    </w:p>
    <w:bookmarkEnd w:id="21"/>
    <w:p>
      <w:pPr>
        <w:pStyle w:val="BodyText"/>
      </w:pPr>
      <w:r>
        <w:t xml:space="preserve">Word Count: 824</w:t>
      </w:r>
    </w:p>
    <w:p>
      <w:pPr>
        <w:pStyle w:val="BodyText"/>
      </w:pPr>
      <w:r>
        <w:t xml:space="preserve">Note: This Scholarship Application Letter emphasizes Venezuela Caracas as the essential diplomatic training ground, integrates "Diplomat" throughout the narrative as the applicant's professional identity, and underscores the strategic significance of studying in Venezuela's capital for global diplomacy development.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Diplomat Program in Venezuela Caracas</dc:title>
  <dc:creator/>
  <cp:keywords/>
  <dcterms:created xsi:type="dcterms:W3CDTF">2025-12-10T05:51:21Z</dcterms:created>
  <dcterms:modified xsi:type="dcterms:W3CDTF">2025-12-10T05:51:21Z</dcterms:modified>
</cp:coreProperties>
</file>

<file path=docProps/custom.xml><?xml version="1.0" encoding="utf-8"?>
<Properties xmlns="http://schemas.openxmlformats.org/officeDocument/2006/custom-properties" xmlns:vt="http://schemas.openxmlformats.org/officeDocument/2006/docPropsVTypes"/>
</file>