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official-scholarship-application-letter"/>
    <w:p>
      <w:pPr>
        <w:pStyle w:val="Heading1"/>
      </w:pPr>
      <w:r>
        <w:t xml:space="preserve">Official Scholarship Application Letter</w:t>
      </w:r>
    </w:p>
    <w:p>
      <w:pPr>
        <w:pStyle w:val="FirstParagraph"/>
      </w:pPr>
      <w:r>
        <w:t xml:space="preserve">For the Position of Doctor General Practitioner in Kuwait City, Kuwait</w:t>
      </w:r>
    </w:p>
    <w:bookmarkEnd w:id="20"/>
    <w:p>
      <w:pPr>
        <w:pStyle w:val="BodyText"/>
      </w:pPr>
      <w:r>
        <w:t xml:space="preserve">Dr. Amina Hassan Al-Rashid</w:t>
      </w:r>
      <w:r>
        <w:br/>
      </w:r>
      <w:r>
        <w:t xml:space="preserve">25 Al-Qasim Street, Sharqiya District</w:t>
      </w:r>
      <w:r>
        <w:br/>
      </w:r>
      <w:r>
        <w:t xml:space="preserve">Kuwait City, State of Kuwait</w:t>
      </w:r>
      <w:r>
        <w:br/>
      </w:r>
      <w:r>
        <w:t xml:space="preserve">+965 99887766 | a.alrashid@medical.kw</w:t>
      </w:r>
    </w:p>
    <w:p>
      <w:pPr>
        <w:pStyle w:val="BodyText"/>
      </w:pPr>
      <w:r>
        <w:t xml:space="preserve">Scholarship Selection Committee</w:t>
      </w:r>
      <w:r>
        <w:br/>
      </w:r>
      <w:r>
        <w:t xml:space="preserve">Ministry of Health - Medical Education Department</w:t>
      </w:r>
      <w:r>
        <w:br/>
      </w:r>
      <w:r>
        <w:t xml:space="preserve">Building 12, Al-Salmiya District</w:t>
      </w:r>
      <w:r>
        <w:br/>
      </w:r>
      <w:r>
        <w:t xml:space="preserve">Kuwait City, State of Kuwait</w:t>
      </w:r>
      <w:r>
        <w:br/>
      </w:r>
      <w:r>
        <w:t xml:space="preserve">Date: October 26, 2023</w:t>
      </w:r>
    </w:p>
    <w:p>
      <w:pPr>
        <w:pStyle w:val="BodyText"/>
      </w:pPr>
      <w:r>
        <w:t xml:space="preserve">Dear Esteemed Members of the Scholarship Selection Committee,</w:t>
      </w:r>
    </w:p>
    <w:p>
      <w:pPr>
        <w:pStyle w:val="BodyText"/>
      </w:pPr>
      <w:r>
        <w:t xml:space="preserve">I am writing to submit my formal application for the prestigious Medical Excellence Scholarship Program with full dedication to becoming a highly skilled Doctor General Practitioner in Kuwait City, Kuwait. As a passionate medical professional deeply committed to advancing primary healthcare services across our beloved nation, I believe this scholarship represents the pivotal opportunity necessary to fulfill my lifelong aspiration of serving as an exemplary general practitioner within the healthcare ecosystem of Kuwait City.</w:t>
      </w:r>
    </w:p>
    <w:p>
      <w:pPr>
        <w:pStyle w:val="BodyText"/>
      </w:pPr>
      <w:r>
        <w:t xml:space="preserve">Having completed my Doctor of Medicine (MD) degree with honors from Kuwait University's College of Medicine in 2018, I have since dedicated five years to comprehensive clinical rotations across major public and private healthcare facilities throughout Kuwait. My internship at Al-Amiri Hospital's Emergency Department provided invaluable exposure to diverse medical cases requiring immediate general practitioner intervention, while my subsequent residency at Al-Jahra General Hospital allowed me to develop proficiency in managing chronic conditions, preventive care protocols, and community health initiatives in Kuwait City's multicultural urban setting. During this period, I consistently received commendations for my patient-centered approach and ability to deliver culturally sensitive care across the diverse population of Kuwait City.</w:t>
      </w:r>
    </w:p>
    <w:p>
      <w:pPr>
        <w:pStyle w:val="BodyText"/>
      </w:pPr>
      <w:r>
        <w:t xml:space="preserve">The critical need for specialized Doctor General Practitioner services in Kuwait City has become increasingly apparent to me through my field experience. With Kuwait's rapidly growing population and evolving healthcare demands, our communities require physicians who can seamlessly bridge the gap between specialized medicine and accessible primary care. As a native of Kuwait City, I understand the unique healthcare challenges faced by residents—from managing diabetes prevalence rates exceeding 18% to providing effective care for expatriate communities with diverse health needs. My clinical practice has consistently demonstrated how a well-trained general practitioner can significantly reduce hospital admission rates through early intervention and patient education, directly aligning with Kuwait's national healthcare strategy objectives.</w:t>
      </w:r>
    </w:p>
    <w:p>
      <w:pPr>
        <w:pStyle w:val="BodyText"/>
      </w:pPr>
      <w:r>
        <w:t xml:space="preserve">This Scholarship Application Letter serves as my formal expression of intent to pursue advanced training in General Practice Medicine at the esteemed College of Family Medicine under the Ministry of Health. The scholarship would fund my participation in the mandatory three-year residency program followed by certification through the Kuwait Board, specifically designed to produce highly competent Doctor General Practitioners capable of meeting Kuwait City's healthcare demands. I have meticulously planned how this financial support will be utilized: 60% for tuition and clinical training expenses, 25% for specialized medical literature and technology resources relevant to primary care in our region, and 15% for cultural competency training essential for serving Kuwait City's diverse demographics effectively.</w:t>
      </w:r>
    </w:p>
    <w:p>
      <w:pPr>
        <w:pStyle w:val="BodyText"/>
      </w:pPr>
      <w:r>
        <w:t xml:space="preserve">My motivation extends beyond personal professional development; it is deeply rooted in my commitment to strengthening healthcare accessibility across Kuwait City. Having witnessed elderly patients traveling extensively from the northern districts to access general practitioner services in central Kuwait City, I recognize the urgent need for decentralized primary care networks. My proposed service plan includes establishing a community-focused general practice clinic within Al-Salmiya—a rapidly developing area with limited specialist accessibility—where I will implement preventive health programs tailored to Kuwaiti cultural contexts while maintaining international medical standards.</w:t>
      </w:r>
    </w:p>
    <w:p>
      <w:pPr>
        <w:pStyle w:val="BodyText"/>
      </w:pPr>
      <w:r>
        <w:t xml:space="preserve">I am particularly drawn to this scholarship's emphasis on "healthcare for all" principles, which resonate with my personal philosophy that quality primary care should be a fundamental right, not a privilege. The opportunity to train alongside leading experts at the Ministry of Health's Medical Education Center in Kuwait City would provide me with specialized knowledge in areas such as telemedicine integration for rural communities (a critical need within our nation), mental health first response protocols, and managing complex chronic conditions prevalent among Kuwaiti citizens. This training directly addresses gaps I've observed in current primary care delivery systems within Kuwait City.</w:t>
      </w:r>
    </w:p>
    <w:p>
      <w:pPr>
        <w:pStyle w:val="BodyText"/>
      </w:pPr>
      <w:r>
        <w:t xml:space="preserve">My academic record reflects my commitment to excellence: I maintained a 3.8 GPA during medical school while leading the Student Health Advocacy Club that organized 15+ free health screening camps across Kuwait City neighborhoods. I have also published research on "Cultural Barriers in Diabetes Management Among Kuwaiti Women" in the Journal of Arab Medical Sciences, which has informed my approach to patient communication. Furthermore, I am proficient in English and Arabic (my native language), with basic knowledge of Hindi and Urdu—essential for serving our diverse expatriate population in Kuwait City.</w:t>
      </w:r>
    </w:p>
    <w:p>
      <w:pPr>
        <w:pStyle w:val="BodyText"/>
      </w:pPr>
      <w:r>
        <w:t xml:space="preserve">What distinguishes my candidacy is not merely clinical competence but a profound understanding of Kuwait's healthcare landscape. Having grown up in the same district where I now intend to establish my practice, I possess cultural fluency that enables effective patient rapport—a critical factor often underestimated in general medical practice. My vision extends beyond individual patient care; I aim to develop training modules for junior medical staff on community health needs assessment, which will be implemented through partnerships with Kuwait University and the Ministry of Health.</w:t>
      </w:r>
    </w:p>
    <w:p>
      <w:pPr>
        <w:pStyle w:val="BodyText"/>
      </w:pPr>
      <w:r>
        <w:t xml:space="preserve">This Scholarship Application Letter represents more than a request for financial assistance—it embodies my pledge to become a transformative Doctor General Practitioner who will contribute meaningfully to Kuwait City's healthcare advancement. I have prepared comprehensive documentation including letters of recommendation from three senior physicians at Al-Amiri Hospital, proof of academic achievements, and a detailed implementation roadmap for my proposed community health initiative. I respectfully request the opportunity to discuss how my skills and vision align with the Ministry's strategic goals for primary healthcare development in Kuwait City during an interview.</w:t>
      </w:r>
    </w:p>
    <w:p>
      <w:pPr>
        <w:pStyle w:val="BodyText"/>
      </w:pPr>
      <w:r>
        <w:t xml:space="preserve">With profound respect for Kuwait's medical heritage and commitment to our nation's health future, I remain eager to contribute as a dedicated Doctor General Practitioner serving communities across Kuwait City. Thank you for considering my application. I have attached all required documents and welcome the opportunity to provide additional information at your convenience.</w:t>
      </w:r>
    </w:p>
    <w:p>
      <w:pPr>
        <w:pStyle w:val="BodyText"/>
      </w:pPr>
      <w:r>
        <w:t xml:space="preserve">Sincerely,</w:t>
      </w:r>
      <w:r>
        <w:br/>
      </w:r>
      <w:r>
        <w:br/>
      </w:r>
      <w:r>
        <w:br/>
      </w:r>
      <w:r>
        <w:t xml:space="preserve">Dr. Amina Hassan Al-Rashid</w:t>
      </w:r>
      <w:r>
        <w:br/>
      </w:r>
      <w:r>
        <w:t xml:space="preserve">MD, Kuwait University College of Medicine (2018)</w:t>
      </w:r>
      <w:r>
        <w:br/>
      </w:r>
      <w:r>
        <w:t xml:space="preserve">Certified Emergency Medical Technician - Kuwait Red Crescent Society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2026-07-23T10:42:22Z</dcterms:created>
  <dcterms:modified xsi:type="dcterms:W3CDTF">2026-07-23T10:42:22Z</dcterms:modified>
</cp:coreProperties>
</file>

<file path=docProps/custom.xml><?xml version="1.0" encoding="utf-8"?>
<Properties xmlns="http://schemas.openxmlformats.org/officeDocument/2006/custom-properties" xmlns:vt="http://schemas.openxmlformats.org/officeDocument/2006/docPropsVTypes"/>
</file>