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X3a728a27e97ad9beb8010be22285eaf7a6812c7"/>
    <w:p>
      <w:pPr>
        <w:pStyle w:val="Heading1"/>
      </w:pPr>
      <w:r>
        <w:t xml:space="preserve">SCHOLARSHIP APPLICATION LETTER FOR ECONOMIST GRADUATE STUDIES</w:t>
      </w:r>
    </w:p>
    <w:p>
      <w:pPr>
        <w:pStyle w:val="FirstParagraph"/>
      </w:pPr>
      <w:r>
        <w:t xml:space="preserve">Applying to Study Economics in Canada Vancouver</w:t>
      </w:r>
    </w:p>
    <w:bookmarkEnd w:id="20"/>
    <w:p>
      <w:pPr>
        <w:pStyle w:val="BodyText"/>
      </w:pPr>
      <w:r>
        <w:t xml:space="preserve">Ms. Amina Chen</w:t>
      </w:r>
    </w:p>
    <w:p>
      <w:pPr>
        <w:pStyle w:val="BodyText"/>
      </w:pPr>
      <w:r>
        <w:t xml:space="preserve">2345 Oak Street, Vancouver BC V6J 1A9</w:t>
      </w:r>
    </w:p>
    <w:p>
      <w:pPr>
        <w:pStyle w:val="BodyText"/>
      </w:pPr>
      <w:r>
        <w:t xml:space="preserve">Email: a.chen@univ.edu | Phone: +1 (604) 555-7890</w:t>
      </w:r>
    </w:p>
    <w:p>
      <w:pPr>
        <w:pStyle w:val="BodyText"/>
      </w:pPr>
      <w:r>
        <w:t xml:space="preserve">October 26, 2023</w:t>
      </w:r>
    </w:p>
    <w:p>
      <w:pPr>
        <w:pStyle w:val="BodyText"/>
      </w:pPr>
      <w:r>
        <w:t xml:space="preserve">Scholarship Committee</w:t>
      </w:r>
    </w:p>
    <w:p>
      <w:pPr>
        <w:pStyle w:val="BodyText"/>
      </w:pPr>
      <w:r>
        <w:t xml:space="preserve">University of British Columbia - Vancouver School of Economics</w:t>
      </w:r>
    </w:p>
    <w:p>
      <w:pPr>
        <w:pStyle w:val="BodyText"/>
      </w:pPr>
      <w:r>
        <w:t xml:space="preserve">1873 East Mall, Vancouver BC V6T 1Z1</w:t>
      </w:r>
    </w:p>
    <w:p>
      <w:pPr>
        <w:pStyle w:val="BodyText"/>
      </w:pPr>
      <w:r>
        <w:t xml:space="preserve">Subject: Formal Scholarship Application Letter for Master of Arts in Economics</w:t>
      </w:r>
    </w:p>
    <w:p>
      <w:pPr>
        <w:pStyle w:val="BodyText"/>
      </w:pPr>
      <w:r>
        <w:t xml:space="preserve">Dear Esteemed Scholarship Committee Members,</w:t>
      </w:r>
    </w:p>
    <w:p>
      <w:pPr>
        <w:pStyle w:val="BodyText"/>
      </w:pPr>
      <w:r>
        <w:t xml:space="preserve">I am writing to express my profound enthusiasm for the prestigious graduate scholarship opportunities at the University of British Columbia (UBC) in Canada Vancouver, with a specific focus on pursuing a Master of Arts in Economics. As an aspiring Economist deeply committed to addressing complex global economic challenges through rigorous academic research and policy-oriented solutions, I believe UBC's renowned School of Economics in Canada Vancouver represents the ideal environment for my scholarly development. This Scholarship Application Letter serves as my formal submission for your consideration, outlining how this opportunity aligns with my professional trajectory and commitment to contributing meaningfully to the field of economics.</w:t>
      </w:r>
    </w:p>
    <w:p>
      <w:pPr>
        <w:pStyle w:val="BodyText"/>
      </w:pPr>
      <w:r>
        <w:t xml:space="preserve">My academic journey has been meticulously shaped by a passion for understanding economic systems at both micro and macro levels. I graduated with First-Class Honours in Economics from the National University of Singapore, where I maintained a 3.9/4.0 GPA while leading a research team investigating the impact of digital trade policies on Southeast Asian SMEs—a project that was subsequently published in the *Journal of International Trade Policy*. My thesis, "Fiscal Multipliers and Economic Resilience in Emerging Markets," earned departmental recognition for its innovative methodology combining time-series analysis with machine learning techniques. These experiences solidified my aspiration to become a research Economist capable of informing evidence-based policy decisions, particularly in the context of sustainable development and equitable growth.</w:t>
      </w:r>
    </w:p>
    <w:p>
      <w:pPr>
        <w:pStyle w:val="BodyText"/>
      </w:pPr>
      <w:r>
        <w:t xml:space="preserve">The decision to pursue graduate studies in Canada Vancouver stems from UBC's unparalleled academic ecosystem for economics research. The School of Economics at UBC consistently ranks among the top 50 globally, with faculty members such as Professor Susan Athey (a Nobel laureate in Economic Sciences) and Dr. Christopher Smith leading groundbreaking work on behavioral economics and environmental policy—areas directly aligned with my research interests. I am particularly eager to collaborate with Dr. Jane Smith’s team on her ongoing project "Carbon Pricing Effectiveness Across Urban Economies," which resonates deeply with my prior work analyzing emission trading systems in ASEAN nations. The proximity of UBC's campus to Vancouver’s vibrant economic policy hubs—including the Bank of Canada's Pacific Regional Office, Statistics Canada, and numerous think tanks—offers irreplaceable opportunities for applied research that I cannot access elsewhere.</w:t>
      </w:r>
    </w:p>
    <w:p>
      <w:pPr>
        <w:pStyle w:val="BodyText"/>
      </w:pPr>
      <w:r>
        <w:t xml:space="preserve">Canada Vancouver provides an exceptional cultural and intellectual landscape for an Economist. As a city consistently ranked as one of the world's most livable metropolitan areas, Vancouver offers a dynamic convergence of economic innovation and environmental stewardship—a critical intersection where my future contributions as an Economist can thrive. The city’s commitment to inclusive growth through initiatives like the *Vancouver Economic Development Commission* and its leadership in green technology policy create a living laboratory for studying how economic frameworks support both prosperity and sustainability. Having previously conducted fieldwork in Singapore’s urban centers, I recognize that Vancouver’s unique blend of natural beauty, multiculturalism, and progressive governance creates an optimal setting for developing holistic economic solutions.</w:t>
      </w:r>
    </w:p>
    <w:p>
      <w:pPr>
        <w:pStyle w:val="BodyText"/>
      </w:pPr>
      <w:r>
        <w:t xml:space="preserve">This scholarship is not merely a financial necessity but a strategic catalyst for my academic and professional mission. The full tuition coverage and living stipend would alleviate significant financial pressure, allowing me to fully dedicate myself to advanced coursework in econometrics, behavioral economics, and public finance. More importantly, it would enable me to engage with UBC's Global Economics Network—participating in the annual *Canada Vancouver Economic Forum* where policymakers from across North America gather—to develop the professional relationships essential for an Economist transitioning into impactful careers. Without this support, I would face substantial barriers to accessing the world-class training required to become a researcher who can contribute meaningfully to Canada’s economic landscape and global policy dialogues.</w:t>
      </w:r>
    </w:p>
    <w:p>
      <w:pPr>
        <w:pStyle w:val="BodyText"/>
      </w:pPr>
      <w:r>
        <w:t xml:space="preserve">My long-term vision as a future Economist extends beyond academic achievement. I aim to establish a research institute focused on developing economically viable climate adaptation strategies for coastal urban centers—particularly in the Global South, where Vancouver’s expertise in sustainable city planning can offer valuable insights. This work would directly support Canada’s international development goals while addressing the urgent economic implications of climate change. The skills and networks I will cultivate through UBC's program are indispensable to this mission, as they bridge theoretical rigor with practical policy application—a hallmark of excellence in contemporary economics.</w:t>
      </w:r>
    </w:p>
    <w:p>
      <w:pPr>
        <w:pStyle w:val="BodyText"/>
      </w:pPr>
      <w:r>
        <w:t xml:space="preserve">In my brief but impactful career as a research assistant at the Asian Development Bank, I designed cost-benefit analyses for infrastructure projects across Indonesia and the Philippines. This experience taught me that effective economic solutions require deep contextual understanding—a principle I will apply to Vancouver’s unique urban economy during my studies. My ability to communicate complex economic concepts clearly has been proven through workshops for government officials in Jakarta and as a guest lecturer at NUS on "Economic Modeling for Sustainable Development." As an Economist, I understand that theory must serve practical outcomes, and the collaborative culture of UBC’s Department of Economics—where faculty mentor students in policy-relevant research—perfectly embodies this ethos.</w:t>
      </w:r>
    </w:p>
    <w:p>
      <w:pPr>
        <w:pStyle w:val="BodyText"/>
      </w:pPr>
      <w:r>
        <w:t xml:space="preserve">The scholarship opportunity at Canada Vancouver represents far more than financial assistance; it is an investment in building a future Economist who will contribute to global economic discourse through the lens of equity and sustainability. UBC’s commitment to producing scholars who lead in policy innovation aligns precisely with my professional identity. I am confident that my academic record, research experience, and clear vision for contributing to economics—particularly through the unique context of Canada Vancouver—make me an exceptional candidate for this scholarship.</w:t>
      </w:r>
    </w:p>
    <w:p>
      <w:pPr>
        <w:pStyle w:val="BodyText"/>
      </w:pPr>
      <w:r>
        <w:t xml:space="preserve">Thank you for considering this Scholarship Application Letter. I have attached all required documentation and would welcome the opportunity to discuss my qualifications further at your convenience. I am deeply grateful for your time and thoughtful consideration of my application to join UBC's distinguished community of Economists in Canada Vancouver.</w:t>
      </w:r>
    </w:p>
    <w:p>
      <w:pPr>
        <w:pStyle w:val="BodyText"/>
      </w:pPr>
      <w:r>
        <w:t xml:space="preserve">Sincerely,</w:t>
      </w:r>
    </w:p>
    <w:p>
      <w:pPr>
        <w:pStyle w:val="BodyText"/>
      </w:pPr>
      <w:r>
        <w:br/>
      </w:r>
      <w:r>
        <w:br/>
      </w:r>
    </w:p>
    <w:p>
      <w:pPr>
        <w:pStyle w:val="BodyText"/>
      </w:pPr>
      <w:r>
        <w:t xml:space="preserve">Ms. Amina Chen</w:t>
      </w:r>
    </w:p>
    <w:p>
      <w:pPr>
        <w:pStyle w:val="BodyText"/>
      </w:pPr>
      <w:r>
        <w:t xml:space="preserve">Master of Arts Candidate, Economics (Provisional)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Scholarship Application Letter - Canada Vancouver</dc:title>
  <dc:creator/>
  <dc:language>en</dc:language>
  <cp:keywords/>
  <dcterms:created xsi:type="dcterms:W3CDTF">2026-06-02T04:18:50Z</dcterms:created>
  <dcterms:modified xsi:type="dcterms:W3CDTF">2026-06-02T04:18:50Z</dcterms:modified>
</cp:coreProperties>
</file>

<file path=docProps/custom.xml><?xml version="1.0" encoding="utf-8"?>
<Properties xmlns="http://schemas.openxmlformats.org/officeDocument/2006/custom-properties" xmlns:vt="http://schemas.openxmlformats.org/officeDocument/2006/docPropsVTypes"/>
</file>