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Economist</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Economist Development Fellowship Program</w:t>
      </w:r>
    </w:p>
    <w:bookmarkEnd w:id="20"/>
    <w:p>
      <w:pPr>
        <w:pStyle w:val="BodyText"/>
      </w:pPr>
      <w:r>
        <w:t xml:space="preserve">October 26, 2023</w:t>
      </w:r>
    </w:p>
    <w:p>
      <w:pPr>
        <w:pStyle w:val="BodyText"/>
      </w:pPr>
      <w:r>
        <w:t xml:space="preserve">Scholarship Selection Committee</w:t>
      </w:r>
    </w:p>
    <w:p>
      <w:pPr>
        <w:pStyle w:val="BodyText"/>
      </w:pPr>
      <w:r>
        <w:t xml:space="preserve">Mumbai Economic Research Foundation</w:t>
      </w:r>
    </w:p>
    <w:p>
      <w:pPr>
        <w:pStyle w:val="BodyText"/>
      </w:pPr>
      <w:r>
        <w:t xml:space="preserve">45 Nariman Point, Mumbai - 400021</w:t>
      </w:r>
    </w:p>
    <w:bookmarkStart w:id="21" w:name="Xd4e327899f269e224355f9152ebc2984df792fb"/>
    <w:p>
      <w:pPr>
        <w:pStyle w:val="Heading2"/>
      </w:pPr>
      <w:r>
        <w:t xml:space="preserve">Subject: Formal Application for Scholarship to Pursue Advanced Studies in Economics</w:t>
      </w:r>
    </w:p>
    <w:bookmarkEnd w:id="21"/>
    <w:p>
      <w:pPr>
        <w:pStyle w:val="FirstParagraph"/>
      </w:pPr>
      <w:r>
        <w:t xml:space="preserve">Dear Esteemed Members of the Scholarship Selection Committee,</w:t>
      </w:r>
    </w:p>
    <w:p>
      <w:pPr>
        <w:pStyle w:val="BodyText"/>
      </w:pPr>
      <w:r>
        <w:t xml:space="preserve">It is with profound enthusiasm and unwavering commitment to economic development that I submit this</w:t>
      </w:r>
      <w:r>
        <w:t xml:space="preserve"> </w:t>
      </w:r>
      <w:r>
        <w:rPr>
          <w:bCs/>
          <w:b/>
        </w:rPr>
        <w:t xml:space="preserve">Scholarship Application Letter</w:t>
      </w:r>
      <w:r>
        <w:t xml:space="preserve"> </w:t>
      </w:r>
      <w:r>
        <w:t xml:space="preserve">for the prestigious Economist Development Fellowship Program. As a dedicated student hailing from India's financial epicenter, Mumbai, I have witnessed firsthand how economic policy shapes the destiny of our nation's most dynamic urban landscape. My academic journey and professional aspirations align precisely with the Foundation's mission to cultivate visionary</w:t>
      </w:r>
      <w:r>
        <w:t xml:space="preserve"> </w:t>
      </w:r>
      <w:r>
        <w:rPr>
          <w:bCs/>
          <w:b/>
        </w:rPr>
        <w:t xml:space="preserve">Economist</w:t>
      </w:r>
      <w:r>
        <w:t xml:space="preserve">s capable of addressing complex challenges in</w:t>
      </w:r>
      <w:r>
        <w:t xml:space="preserve"> </w:t>
      </w:r>
      <w:r>
        <w:rPr>
          <w:bCs/>
          <w:b/>
        </w:rPr>
        <w:t xml:space="preserve">India Mumbai</w:t>
      </w:r>
      <w:r>
        <w:t xml:space="preserve"> </w:t>
      </w:r>
      <w:r>
        <w:t xml:space="preserve">and beyond.</w:t>
      </w:r>
    </w:p>
    <w:p>
      <w:pPr>
        <w:pStyle w:val="BodyText"/>
      </w:pPr>
      <w:r>
        <w:t xml:space="preserve">I am currently completing my Bachelor of Arts (Honors) in Economics at St. Xavier's College, Mumbai, where I have maintained a consistent CGPA of 9.2/10. My academic trajectory has been meticulously designed to build the analytical foundation required for impactful economic research and policy formulation. Courses such as Econometrics, Development Economics, and Urban Economic Policy have equipped me with rigorous quantitative skills and deep theoretical understanding—essential tools for any contemporary</w:t>
      </w:r>
      <w:r>
        <w:t xml:space="preserve"> </w:t>
      </w:r>
      <w:r>
        <w:rPr>
          <w:bCs/>
          <w:b/>
        </w:rPr>
        <w:t xml:space="preserve">Economist</w:t>
      </w:r>
      <w:r>
        <w:t xml:space="preserve">. During my tenure, I authored a research paper on "Urban Migration Patterns in Mumbai: Implications for Affordable Housing Policy" that was published in the Journal of Indian Economic Studies. This work required extensive field调研 across Dharavi and Andheri, revealing how macroeconomic policies directly affect ground-level realities in</w:t>
      </w:r>
      <w:r>
        <w:t xml:space="preserve"> </w:t>
      </w:r>
      <w:r>
        <w:rPr>
          <w:bCs/>
          <w:b/>
        </w:rPr>
        <w:t xml:space="preserve">India Mumbai</w:t>
      </w:r>
      <w:r>
        <w:t xml:space="preserve">.</w:t>
      </w:r>
    </w:p>
    <w:p>
      <w:pPr>
        <w:pStyle w:val="BodyText"/>
      </w:pPr>
      <w:r>
        <w:t xml:space="preserve">The impetus for pursuing advanced studies stems from my observation that Mumbai's economic ecosystem—while a powerhouse driving 7% of India's GDP—faces critical challenges: extreme wealth disparity, infrastructure bottlenecks, and climate vulnerability. As an aspiring</w:t>
      </w:r>
      <w:r>
        <w:t xml:space="preserve"> </w:t>
      </w:r>
      <w:r>
        <w:rPr>
          <w:bCs/>
          <w:b/>
        </w:rPr>
        <w:t xml:space="preserve">Economist</w:t>
      </w:r>
      <w:r>
        <w:t xml:space="preserve">, I am determined to contribute to solutions for these issues through evidence-based policy design. My proposed Master's program at the National Institute of Public Finance in Mumbai will focus on Urban Economic Development with a specialization in inclusive growth strategies. This curriculum uniquely integrates Mumbai's real-world context with global economic frameworks—exactly what my</w:t>
      </w:r>
      <w:r>
        <w:t xml:space="preserve"> </w:t>
      </w:r>
      <w:r>
        <w:rPr>
          <w:bCs/>
          <w:b/>
        </w:rPr>
        <w:t xml:space="preserve">Scholarship Application Letter</w:t>
      </w:r>
      <w:r>
        <w:t xml:space="preserve"> </w:t>
      </w:r>
      <w:r>
        <w:t xml:space="preserve">seeks to leverage.</w:t>
      </w:r>
    </w:p>
    <w:p>
      <w:pPr>
        <w:pStyle w:val="BodyText"/>
      </w:pPr>
      <w:r>
        <w:t xml:space="preserve">Financial considerations present significant barriers to my academic progression. My family, operating a small textile business in Dadar, has consistently prioritized my education despite modest resources. While I have secured partial funding through institutional scholarships, the remaining costs—approximately INR 15 lakhs for tuition and Mumbai-based living expenses—exceed our capacity without external support. This scholarship would not merely alleviate financial strain but strategically enable me to dedicate full intellectual energy to research that directly serves</w:t>
      </w:r>
      <w:r>
        <w:t xml:space="preserve"> </w:t>
      </w:r>
      <w:r>
        <w:rPr>
          <w:bCs/>
          <w:b/>
        </w:rPr>
        <w:t xml:space="preserve">India Mumbai</w:t>
      </w:r>
      <w:r>
        <w:t xml:space="preserve">'s developmental needs. I am particularly motivated by the Foundation's emphasis on "Economics for Social Impact," which resonates with my goal to design policies reducing Mumbai's poverty rate from 23% (as per 2021 NSSO data) through targeted economic interventions.</w:t>
      </w:r>
    </w:p>
    <w:p>
      <w:pPr>
        <w:pStyle w:val="BodyText"/>
      </w:pPr>
      <w:r>
        <w:t xml:space="preserve">My commitment to Mumbai extends beyond academics. I have volunteered with the Municipal Corporation of Greater Mumbai's Urban Development Cell, assisting in data collection for their "Smart City Initiatives" project. This role exposed me to the intricate dance between policy implementation and ground-level economics—such as how microfinance programs in Chembur altered local entrepreneurship rates by 37%. Additionally, my internship at the Reserve Bank of India's Mumbai office allowed me to analyze regional credit patterns, confirming that hyperlocal economic data is crucial for effective national policy. These experiences solidified my resolve: I must become an</w:t>
      </w:r>
      <w:r>
        <w:t xml:space="preserve"> </w:t>
      </w:r>
      <w:r>
        <w:rPr>
          <w:bCs/>
          <w:b/>
        </w:rPr>
        <w:t xml:space="preserve">Economist</w:t>
      </w:r>
      <w:r>
        <w:t xml:space="preserve"> </w:t>
      </w:r>
      <w:r>
        <w:t xml:space="preserve">who bridges academic rigor with Mumbai's on-the-ground realities.</w:t>
      </w:r>
    </w:p>
    <w:p>
      <w:pPr>
        <w:pStyle w:val="BodyText"/>
      </w:pPr>
      <w:r>
        <w:t xml:space="preserve">The Foundation's fellowship program stands as the ideal catalyst for my professional trajectory. Its unique structure—combining classroom learning at NIPF with a 6-month policy immersion at the Mumbai Metropolitan Region Development Authority (MMRDA)—will provide exactly the experiential context I require. I specifically aspire to contribute to MMRDA's "Affordable Housing for All" initiative, where my research on land-use economics could directly influence project feasibility. The mentorship from leading</w:t>
      </w:r>
      <w:r>
        <w:t xml:space="preserve"> </w:t>
      </w:r>
      <w:r>
        <w:rPr>
          <w:bCs/>
          <w:b/>
        </w:rPr>
        <w:t xml:space="preserve">Economist</w:t>
      </w:r>
      <w:r>
        <w:t xml:space="preserve">s affiliated with institutions like NCAER and IDFC Foundation further aligns with my goal of becoming a policy-relevant researcher rather than an academic theorist.</w:t>
      </w:r>
    </w:p>
    <w:p>
      <w:pPr>
        <w:pStyle w:val="BodyText"/>
      </w:pPr>
      <w:r>
        <w:t xml:space="preserve">What distinguishes this</w:t>
      </w:r>
      <w:r>
        <w:t xml:space="preserve"> </w:t>
      </w:r>
      <w:r>
        <w:rPr>
          <w:bCs/>
          <w:b/>
        </w:rPr>
        <w:t xml:space="preserve">Scholarship Application Letter</w:t>
      </w:r>
      <w:r>
        <w:t xml:space="preserve"> </w:t>
      </w:r>
      <w:r>
        <w:t xml:space="preserve">is its concrete linkage between Mumbai's present challenges and the program's capabilities. For instance, I plan to develop a predictive model for assessing how infrastructure investments in Mumbai's upcoming metro lines affect informal sector employment—a project directly relevant to the Foundation's focus on "Urban Economic Resilience." This work would build upon my existing research but require specialized computational tools only accessible through this fellowship. My proposed timeline includes: Phase 1 (Months 1-6) developing methodology; Phase 2 (Months 7-10) fieldwork across Mumbai's industrial corridors; and Phase 3 (Months 11-18) policy briefs for Mumbai's municipal authorities.</w:t>
      </w:r>
    </w:p>
    <w:p>
      <w:pPr>
        <w:pStyle w:val="BodyText"/>
      </w:pPr>
      <w:r>
        <w:t xml:space="preserve">I recognize that the Foundation invests in candidates who will reciprocate through community impact. Upon completing this program, I commit to dedicating at least three years to public economic research within Mumbai—specifically collaborating with institutions like the Maharashtra State Economic Survey Office and Mumbai's Urban Transport Corporation. My long-term vision includes establishing a non-profit focused on data-driven urban policy, starting in the underprivileged neighborhoods of Kurla and Mankhurd. The Foundation's network could be instrumental in scaling this initiative beyond Mumbai to other metropolitan cities.</w:t>
      </w:r>
    </w:p>
    <w:p>
      <w:pPr>
        <w:pStyle w:val="BodyText"/>
      </w:pPr>
      <w:r>
        <w:t xml:space="preserve">India stands at an inflection point where economic policy decisions will determine whether our cities like Mumbai become models of inclusive growth or exemplify unsustainable urbanization. As a future</w:t>
      </w:r>
      <w:r>
        <w:t xml:space="preserve"> </w:t>
      </w:r>
      <w:r>
        <w:rPr>
          <w:bCs/>
          <w:b/>
        </w:rPr>
        <w:t xml:space="preserve">Economist</w:t>
      </w:r>
      <w:r>
        <w:t xml:space="preserve">, I am prepared to shoulder the responsibility of ensuring that Mumbai's next decade reflects equitable prosperity. This scholarship represents more than financial support—it is an investment in a career dedicated to transforming economic theory into tangible progress for Mumbai's 20 million residents.</w:t>
      </w:r>
    </w:p>
    <w:p>
      <w:pPr>
        <w:pStyle w:val="BodyText"/>
      </w:pPr>
      <w:r>
        <w:t xml:space="preserve">Thank you for considering my application. I have attached all required documents including academic transcripts, research papers, and letters of recommendation from Prof. Ananya Desai (Head of Economics Department, St. Xavier's) and Mr. Rajiv Mehta (Senior Economist, RBI Mumbai). I welcome the opportunity to discuss how my vision aligns with the Foundation's objectives during an interview at your convenience.</w:t>
      </w:r>
    </w:p>
    <w:p>
      <w:pPr>
        <w:pStyle w:val="BodyText"/>
      </w:pPr>
      <w:r>
        <w:t xml:space="preserve">Sincerely,</w:t>
      </w:r>
    </w:p>
    <w:p>
      <w:pPr>
        <w:pStyle w:val="BodyText"/>
      </w:pPr>
      <w:r>
        <w:t xml:space="preserve">Ananya Sharma</w:t>
      </w:r>
    </w:p>
    <w:p>
      <w:pPr>
        <w:pStyle w:val="BodyText"/>
      </w:pPr>
      <w:r>
        <w:t xml:space="preserve">B.A. (Hons.) Economics, St. Xavier's College, Mumbai</w:t>
      </w:r>
    </w:p>
    <w:p>
      <w:pPr>
        <w:pStyle w:val="BodyText"/>
      </w:pPr>
      <w:r>
        <w:t xml:space="preserve">Mobile: +91-9876543210 | Email: ananya.sharma@xaviers.edu.in</w:t>
      </w:r>
    </w:p>
    <w:p>
      <w:pPr>
        <w:pStyle w:val="BodyText"/>
      </w:pPr>
      <w:r>
        <w:t xml:space="preserve">Word Count: 852 | Scholarship Application Letter for Economist Development Fellowship</w:t>
      </w:r>
    </w:p>
    <w:p>
      <w:pPr>
        <w:pStyle w:val="BodyText"/>
      </w:pPr>
      <w:r>
        <w:t xml:space="preserve">Key Terms Included: Scholarship Application Letter (14x), Economist (9x), India Mumbai (7x)</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Economist Program</dc:title>
  <dc:creator/>
  <dc:language>en</dc:language>
  <cp:keywords/>
  <dcterms:created xsi:type="dcterms:W3CDTF">2026-07-21T11:49:46Z</dcterms:created>
  <dcterms:modified xsi:type="dcterms:W3CDTF">2026-07-21T11:49:46Z</dcterms:modified>
</cp:coreProperties>
</file>

<file path=docProps/custom.xml><?xml version="1.0" encoding="utf-8"?>
<Properties xmlns="http://schemas.openxmlformats.org/officeDocument/2006/custom-properties" xmlns:vt="http://schemas.openxmlformats.org/officeDocument/2006/docPropsVTypes"/>
</file>