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Economist</w:t>
      </w:r>
      <w:r>
        <w:t xml:space="preserve"> </w:t>
      </w:r>
      <w:r>
        <w:t xml:space="preserve">Program</w:t>
      </w:r>
      <w:r>
        <w:t xml:space="preserve"> </w:t>
      </w:r>
      <w:r>
        <w:t xml:space="preserve">in</w:t>
      </w:r>
      <w:r>
        <w:t xml:space="preserve"> </w:t>
      </w:r>
      <w:r>
        <w:t xml:space="preserve">Japan</w:t>
      </w:r>
      <w:r>
        <w:t xml:space="preserve"> </w:t>
      </w:r>
      <w:r>
        <w:t xml:space="preserve">Kyoto</w:t>
      </w:r>
    </w:p>
    <w:bookmarkStart w:id="20" w:name="X56357bcd283730d6f4557cf0c9ed62e47b697ff"/>
    <w:p>
      <w:pPr>
        <w:pStyle w:val="Heading1"/>
      </w:pPr>
      <w:r>
        <w:t xml:space="preserve">Scholarship Application Letter for Graduate Economics Program</w:t>
      </w:r>
    </w:p>
    <w:p>
      <w:pPr>
        <w:pStyle w:val="FirstParagraph"/>
      </w:pPr>
      <w:r>
        <w:t xml:space="preserve">Submitted to the International Scholarship Committee, Kyoto University Center for Economic Research</w:t>
      </w:r>
    </w:p>
    <w:p>
      <w:pPr>
        <w:pStyle w:val="BodyText"/>
      </w:pPr>
      <w:r>
        <w:t xml:space="preserve">Date: October 26, 2023</w:t>
      </w:r>
    </w:p>
    <w:bookmarkEnd w:id="20"/>
    <w:p>
      <w:pPr>
        <w:pStyle w:val="BodyText"/>
      </w:pPr>
      <w:r>
        <w:t xml:space="preserve">Dear Esteemed Members of the Scholarship Committee,</w:t>
      </w:r>
    </w:p>
    <w:p>
      <w:pPr>
        <w:pStyle w:val="BodyText"/>
      </w:pPr>
      <w:r>
        <w:t xml:space="preserve">It is with profound enthusiasm and intellectual commitment that I submit this Scholarship Application Letter for the prestigious Graduate Program in Economics at Kyoto University, Japan. As an aspiring Economist deeply committed to advancing sustainable economic frameworks in Asia, my academic journey has been meticulously structured to prepare me for rigorous research in international development economics—with Kyoto serving as the ideal crucible for this transformation. My application is not merely a pursuit of advanced education but a strategic alignment with Japan's unique socio-economic landscape and the transformative potential of studying within the historic yet dynamically evolving context of Japan Kyoto.</w:t>
      </w:r>
    </w:p>
    <w:p>
      <w:pPr>
        <w:pStyle w:val="BodyText"/>
      </w:pPr>
      <w:r>
        <w:t xml:space="preserve">My academic foundation, built through a Bachelor’s degree in Economics from [Your University] with honors (GPA: 3.8/4.0), focused on behavioral economics and regional trade patterns. During my undergraduate research, I examined microfinance adoption rates in Southeast Asia, publishing findings in the *Journal of Development Economics*. This work required meticulous data analysis using Stata and econometric modeling—skills I now seek to refine through Kyoto University’s Center for Economic Research (CER), renowned for its interdisciplinary approach merging traditional Japanese economic wisdom with cutting-edge global methodologies. The opportunity to contribute to CER’s ongoing projects on Japan-Korea trade corridors and post-pandemic regional resilience would be a pivotal step toward my goal of becoming a policy-oriented Economist capable of bridging academic theory and real-world impact.</w:t>
      </w:r>
    </w:p>
    <w:p>
      <w:pPr>
        <w:pStyle w:val="BodyText"/>
      </w:pPr>
      <w:r>
        <w:t xml:space="preserve">Why Kyoto? Beyond its status as the cultural heartland of Japan, Kyoto embodies the perfect synthesis I seek to explore: ancient traditions coexisting with technological innovation. As an Economist analyzing sustainable development, I am particularly drawn to how Kyoto has preserved its artisanal heritage while leading in green technology—evident in initiatives like the "Kyoto Protocol" legacy and the city’s carbon-neutral goals for 2030. This duality mirrors my research interest in balancing cultural preservation with economic modernization. Studying at Kyoto University, where scholars like Professor [Name] have pioneered work on *Keiretsu* network dynamics and regional inequality, would provide unparalleled access to case studies unavailable elsewhere. Moreover, Kyoto’s proximity to Osaka and Kobe—a hub for Japan’s manufacturing and financial sectors—offers direct fieldwork opportunities I cannot replicate in Western academic settings.</w:t>
      </w:r>
    </w:p>
    <w:p>
      <w:pPr>
        <w:pStyle w:val="BodyText"/>
      </w:pPr>
      <w:r>
        <w:t xml:space="preserve">This Scholarship Application Letter underscores my commitment to leveraging the resources of Japan Kyoto not just as a study destination, but as an active laboratory for economic inquiry. I have already initiated preparatory work by auditing Kyoto University’s online syllabi on East Asian Economic Integration and contacting Dr. [Professor Name] about potential collaboration on fiscal policy analysis in post-disaster recovery contexts—such as the 2011 Tōhoku earthquake’s economic aftermath. My fluency in Japanese (JLPT N2) and foundational knowledge of *Shinto*-influenced market ethics further position me to engage deeply with local communities and institutions, ensuring my research transcends textbook theory into lived economic reality.</w:t>
      </w:r>
    </w:p>
    <w:p>
      <w:pPr>
        <w:pStyle w:val="BodyText"/>
      </w:pPr>
      <w:r>
        <w:t xml:space="preserve">As a future Economist, I envision contributing to Japan’s role as a model for sustainable growth in the Asia-Pacific. My proposed thesis—*Integrating Cultural Capital into Regional Economic Development: Lessons from Kyoto’s Tourism-Driven Innovation Economy*—will analyze how intangible cultural assets (e.g., traditional crafts, festival economies) generate measurable GDP contributions and resilience against global shocks. This aligns with Kyoto University’s strategic focus on "Human-Centered Economics" and directly addresses Japan Kyoto’s national priority of leveraging culture for economic vitality. The scholarship would cover tuition, living expenses, and fieldwork costs in Kyoto City—a critical investment given the high cost of conducting longitudinal studies in a non-English-speaking academic environment.</w:t>
      </w:r>
    </w:p>
    <w:p>
      <w:pPr>
        <w:pStyle w:val="BodyText"/>
      </w:pPr>
      <w:r>
        <w:t xml:space="preserve">I recognize that a truly impactful Economist must operate at the intersection of data, policy, and cultural nuance. Japan Kyoto provides this nexus: its historic universities foster intellectual rigor, while its living laboratories—such as the Kyoto International Manga Museum’s economic impact study or the Gion district’s adaptive tourism economy—offer real-time data for academic analysis. I am eager to immerse myself in this ecosystem, contributing my analytical skills while learning from Japan’s unique approach to balancing progress and heritage. My long-term vision includes establishing a research center at [Your Home Country] that adopts Kyoto’s integrated methodology for developing economies globally.</w:t>
      </w:r>
    </w:p>
    <w:p>
      <w:pPr>
        <w:pStyle w:val="BodyText"/>
      </w:pPr>
      <w:r>
        <w:t xml:space="preserve">In conclusion, this Scholarship Application Letter reflects not just my academic readiness but a lifelong dedication to economics as a force for inclusive growth. I am prepared to bring the diligence of an Economist trained in global best practices and the humility of a student eager to learn from Japan Kyoto’s profound economic philosophy. The opportunity to study under Kyoto University’s esteemed faculty, surrounded by the wisdom of 1,200 years of continuous cultural innovation, would catalyze a career dedicated to transforming economic theory into tangible human progress. I am confident that my background and vision align seamlessly with your mission—and I humbly request the honor of contributing to Kyoto’s legacy as an Economist for tomorrow’s global economy.</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Current Affiliation: [Your University/Organization]</w:t>
      </w:r>
    </w:p>
    <w:p>
      <w:pPr>
        <w:pStyle w:val="BodyText"/>
      </w:pPr>
      <w:r>
        <w:t xml:space="preserve">Scholarship Application Letter Economist Japan Kyoto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Economist Program in Japan Kyoto</dc:title>
  <dc:creator/>
  <dc:language>en</dc:language>
  <cp:keywords/>
  <dcterms:created xsi:type="dcterms:W3CDTF">2025-12-10T08:43:56Z</dcterms:created>
  <dcterms:modified xsi:type="dcterms:W3CDTF">2025-12-10T08:43:56Z</dcterms:modified>
</cp:coreProperties>
</file>

<file path=docProps/custom.xml><?xml version="1.0" encoding="utf-8"?>
<Properties xmlns="http://schemas.openxmlformats.org/officeDocument/2006/custom-properties" xmlns:vt="http://schemas.openxmlformats.org/officeDocument/2006/docPropsVTypes"/>
</file>