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Colombo, Sri Lanka</w:t>
      </w:r>
    </w:p>
    <w:p>
      <w:pPr>
        <w:pStyle w:val="BodyText"/>
      </w:pPr>
      <w:r>
        <w:t xml:space="preserve">[Email Address] | [Phone Number] | [Date]</w:t>
      </w:r>
    </w:p>
    <w:p>
      <w:pPr>
        <w:pStyle w:val="BodyText"/>
      </w:pPr>
      <w:r>
        <w:t xml:space="preserve">Scholarship Committee</w:t>
      </w:r>
    </w:p>
    <w:p>
      <w:pPr>
        <w:pStyle w:val="BodyText"/>
      </w:pPr>
      <w:r>
        <w:t xml:space="preserve">[Relevant Institution/University Name]</w:t>
      </w:r>
    </w:p>
    <w:p>
      <w:pPr>
        <w:pStyle w:val="BodyText"/>
      </w:pPr>
      <w:r>
        <w:t xml:space="preserve">Colombo, Sri Lanka</w:t>
      </w:r>
    </w:p>
    <w:bookmarkStart w:id="20" w:name="Xac4621c1aa20d6ad5fddae83721027e991d4cd5"/>
    <w:p>
      <w:pPr>
        <w:pStyle w:val="Heading1"/>
      </w:pPr>
      <w:r>
        <w:t xml:space="preserve">Scholarship Application Letter for Economics Excellence</w:t>
      </w:r>
    </w:p>
    <w:p>
      <w:pPr>
        <w:pStyle w:val="FirstParagraph"/>
      </w:pPr>
      <w:r>
        <w:t xml:space="preserve">Dear Esteemed Scholarship Committee,</w:t>
      </w:r>
    </w:p>
    <w:p>
      <w:pPr>
        <w:pStyle w:val="BodyText"/>
      </w:pPr>
      <w:r>
        <w:t xml:space="preserve">I am writing to submit my formal application for the prestigious</w:t>
      </w:r>
      <w:r>
        <w:t xml:space="preserve"> </w:t>
      </w:r>
      <w:r>
        <w:rPr>
          <w:bCs/>
          <w:b/>
        </w:rPr>
        <w:t xml:space="preserve">Scholarship Application Letter</w:t>
      </w:r>
      <w:r>
        <w:t xml:space="preserve"> </w:t>
      </w:r>
      <w:r>
        <w:t xml:space="preserve">program, specifically designed to cultivate future leaders in economic policy and analysis within Sri Lanka's evolving financial landscape. As a highly motivated graduate with an Honors degree in Economics from the University of Colombo and a profound commitment to transforming Sri Lanka's socioeconomic trajectory, I seek this transformative opportunity to pursue advanced studies at your esteemed institution in</w:t>
      </w:r>
      <w:r>
        <w:t xml:space="preserve"> </w:t>
      </w:r>
      <w:r>
        <w:rPr>
          <w:bCs/>
          <w:b/>
        </w:rPr>
        <w:t xml:space="preserve">Sri Lanka Colombo</w:t>
      </w:r>
      <w:r>
        <w:t xml:space="preserve">. My ambition is unequivocally aligned with becoming a distinguished</w:t>
      </w:r>
      <w:r>
        <w:t xml:space="preserve"> </w:t>
      </w:r>
      <w:r>
        <w:rPr>
          <w:bCs/>
          <w:b/>
        </w:rPr>
        <w:t xml:space="preserve">Economist</w:t>
      </w:r>
      <w:r>
        <w:t xml:space="preserve"> </w:t>
      </w:r>
      <w:r>
        <w:t xml:space="preserve">who will directly contribute to national development strategies addressing poverty reduction, sustainable growth, and inclusive prosperity for all Sri Lankans.</w:t>
      </w:r>
    </w:p>
    <w:p>
      <w:pPr>
        <w:pStyle w:val="BodyText"/>
      </w:pPr>
      <w:r>
        <w:t xml:space="preserve">My academic journey has been rigorously dedicated to understanding the intricate economic dynamics of developing economies, with a special focus on South Asia's unique challenges. During my undergraduate studies at the Faculty of Economics, University of Colombo, I achieved first-class honors while conducting independent research on "The Impact of Remittance Flows on Rural Microenterprise Development in Southern Sri Lanka." This project required extensive fieldwork across 15 villages in Galle and Matara districts, where I collected primary data from over 300 households. My findings revealed that remittances—though vital for household survival—were underutilized for productive investments due to limited financial literacy and access to credit. This research was published in the Journal of South Asian Economics (Vol. 12, Issue 3, 2023) and directly informed a policy brief submitted to the Central Bank of Sri Lanka's Financial Inclusion Unit. My academic rigor has been further demonstrated through my role as Research Assistant for Professor A. Fernando's project on "Fiscal Policy Responses to External Shocks," where I analyzed macroeconomic datasets spanning two decades, contributing to an IMF Working Paper that influenced national budgetary allocations.</w:t>
      </w:r>
    </w:p>
    <w:p>
      <w:pPr>
        <w:pStyle w:val="BodyText"/>
      </w:pPr>
      <w:r>
        <w:t xml:space="preserve">The decision to pursue advanced studies in Sri Lanka Colombo is not merely geographical but strategically imperative for my growth as an</w:t>
      </w:r>
      <w:r>
        <w:t xml:space="preserve"> </w:t>
      </w:r>
      <w:r>
        <w:rPr>
          <w:bCs/>
          <w:b/>
        </w:rPr>
        <w:t xml:space="preserve">Economist</w:t>
      </w:r>
      <w:r>
        <w:t xml:space="preserve">. Colombo offers the unique confluence of academic excellence, policy relevance, and cultural immersion essential for developing context-specific economic solutions. The University of Colombo's Department of Economics—ranked among Asia's top five economics programs—provides unparalleled access to policymakers at the Central Bank, Ministry of Finance, and World Bank Sri Lanka offices through its "Policy Dialogues" initiative. This proximity allows students to immediately apply theoretical frameworks to real-world challenges like managing the country's external debt crisis (totaling $42 billion as of 2023) or designing tax reforms that balance revenue generation with SME resilience. Unlike international institutions, studying in Colombo ensures my research remains deeply rooted in Sri Lankan realities—understanding that a policy effective for urban Colombo may fail catastrophically in the tea plantations of Nuwara Eliya or fishing villages of Trincomalee.</w:t>
      </w:r>
    </w:p>
    <w:p>
      <w:pPr>
        <w:pStyle w:val="BodyText"/>
      </w:pPr>
      <w:r>
        <w:t xml:space="preserve">My long-term vision as an economist directly serves Sri Lanka's national priorities outlined in the "Sri Lanka 2030 Vision." I aim to establish a think tank focused on "Inclusive Economic Development for Post-Conflict Regions," particularly addressing the economic disparities between coastal communities and inland districts following the civil war. This initiative would develop localized poverty reduction models, such as my proposed "Green Livelihood Corridors" concept that integrates climate-resilient agriculture with tourism infrastructure in Eastern Province. My master's research proposal, "Optimizing Public Investment Allocation for Rural Connectivity in Sri Lanka," is specifically designed to provide evidence-based recommendations for the government's National Development Plan. This work requires advanced econometric training I can only obtain through this scholarship at Colombo—a city where I have already built relationships with stakeholders like the Department of Census and Statistics and the Institute of Policy Studies (IPS).</w:t>
      </w:r>
    </w:p>
    <w:p>
      <w:pPr>
        <w:pStyle w:val="BodyText"/>
      </w:pPr>
      <w:r>
        <w:t xml:space="preserve">The financial barrier to pursuing this critical education remains substantial. While my undergraduate achievements secured me admission to the Master's program, tuition fees and living expenses would otherwise force me to abandon this opportunity. This scholarship represents far more than financial assistance; it is an investment in Sri Lanka's intellectual capital that will yield tangible dividends for national development. The cost of the program ($18,500) exceeds my family's annual income by 7x—my parents are primary school teachers earning $3,200 annually. Without this support, I would be compelled to accept a teaching position in my hometown of Kandy, diverting my skills from economic policy formulation to classroom instruction. Your scholarship would liberate me to focus entirely on research that could directly inform the government's upcoming "Economic Revival Framework" targeting 6% GDP growth by 2026.</w:t>
      </w:r>
    </w:p>
    <w:p>
      <w:pPr>
        <w:pStyle w:val="BodyText"/>
      </w:pPr>
      <w:r>
        <w:t xml:space="preserve">What distinguishes my application is my proven commitment to community impact beyond academia. I co-founded "Sri Lanka Youth Economic Forum," a volunteer network that has trained 1,200 students across Colombo and Batticaloa in financial literacy workshops—using methodologies refined during my fieldwork. In 2023, we partnered with the Ministry of Youth Affairs to launch the "Micro-Enterprise Mentorship Program," where I designed curriculum teaching small business owners basic economic principles that increased average revenue by 37% among participants (verified by Department of Industries audit). This hands-on experience solidifies my understanding that effective economics must serve people—not just data. As an economist in Sri Lanka Colombo, I will not merely analyze the economy; I will work shoulder-to-shoulder with communities to build it.</w:t>
      </w:r>
    </w:p>
    <w:p>
      <w:pPr>
        <w:pStyle w:val="BodyText"/>
      </w:pPr>
      <w:r>
        <w:t xml:space="preserve">The significance of this scholarship extends beyond my personal advancement—it embodies the principle that investing in locally rooted economic expertise is Sri Lanka's most sustainable development strategy. While foreign economists may provide theoretical models, none possess the cultural fluency and contextual understanding I bring as a Sri Lankan raised amid our unique socioeconomic tapestry. My proposed research on "Gender-Responsive Fiscal Policy Design for Women-Led SMEs" addresses a critical gap in national statistics (only 12% of SMEs are women-led in rural areas) that directly impacts the government's Gender Equality Action Plan.</w:t>
      </w:r>
    </w:p>
    <w:p>
      <w:pPr>
        <w:pStyle w:val="BodyText"/>
      </w:pPr>
      <w:r>
        <w:t xml:space="preserve">In closing, I respectfully request the opportunity to contribute my academic rigor, field experience, and unwavering dedication to Sri Lanka's economic future through this scholarship. The University of Colombo in Sri Lanka Colombo offers the irreplaceable environment where I can transform theoretical knowledge into practical solutions that will uplift communities from Galle to Jaffna. As an economist committed to serving my nation, I pledge that every dollar invested in this scholarship will generate exponential returns for Sri Lanka's sustainable development. Thank you for considering this</w:t>
      </w:r>
      <w:r>
        <w:t xml:space="preserve"> </w:t>
      </w:r>
      <w:r>
        <w:rPr>
          <w:bCs/>
          <w:b/>
        </w:rPr>
        <w:t xml:space="preserve">Scholarship Application Letter</w:t>
      </w:r>
      <w:r>
        <w:t xml:space="preserve"> </w:t>
      </w:r>
      <w:r>
        <w:t xml:space="preserve">and for your investment in the future of economics within Sri Lanka.</w:t>
      </w:r>
    </w:p>
    <w:p>
      <w:pPr>
        <w:pStyle w:val="BodyText"/>
      </w:pPr>
      <w:r>
        <w:t xml:space="preserve">With profound respect and anticipation,</w:t>
      </w:r>
    </w:p>
    <w:p>
      <w:pPr>
        <w:pStyle w:val="BodyText"/>
      </w:pPr>
      <w:r>
        <w:t xml:space="preserve">[Your Full Name]</w:t>
      </w:r>
    </w:p>
    <w:p>
      <w:pPr>
        <w:pStyle w:val="BodyText"/>
      </w:pPr>
      <w:r>
        <w:t xml:space="preserve">Economics Graduate, University of Colombo</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