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New</w:t>
      </w:r>
      <w:r>
        <w:t xml:space="preserve"> </w:t>
      </w:r>
      <w:r>
        <w:t xml:space="preserve">York</w:t>
      </w:r>
      <w:r>
        <w:t xml:space="preserve"> </w:t>
      </w:r>
      <w:r>
        <w:t xml:space="preserve">City</w:t>
      </w:r>
    </w:p>
    <w:bookmarkStart w:id="21" w:name="scholarship-application-letter"/>
    <w:p>
      <w:pPr>
        <w:pStyle w:val="Heading1"/>
      </w:pPr>
      <w:r>
        <w:t xml:space="preserve">SCHOLARSHIP APPLICATION LETTER</w:t>
      </w:r>
    </w:p>
    <w:bookmarkStart w:id="20" w:name="Xc8b8427073458257b58b379bd4bb84920d30284"/>
    <w:p>
      <w:pPr>
        <w:pStyle w:val="Heading2"/>
      </w:pPr>
      <w:r>
        <w:t xml:space="preserve">For Aspiring Economist Seeking Professional Excellence in United States New York City</w:t>
      </w:r>
    </w:p>
    <w:bookmarkEnd w:id="20"/>
    <w:bookmarkEnd w:id="21"/>
    <w:p>
      <w:pPr>
        <w:pStyle w:val="FirstParagraph"/>
      </w:pPr>
      <w:r>
        <w:t xml:space="preserve">October 26, 2023</w:t>
      </w:r>
    </w:p>
    <w:p>
      <w:pPr>
        <w:pStyle w:val="BodyText"/>
      </w:pPr>
      <w:r>
        <w:t xml:space="preserve">Scholarship Committee</w:t>
      </w:r>
    </w:p>
    <w:p>
      <w:pPr>
        <w:pStyle w:val="BodyText"/>
      </w:pPr>
      <w:r>
        <w:t xml:space="preserve">The Center for Economic Innovation</w:t>
      </w:r>
    </w:p>
    <w:p>
      <w:pPr>
        <w:pStyle w:val="BodyText"/>
      </w:pPr>
      <w:r>
        <w:t xml:space="preserve">125 West 57th Street, Suite 800</w:t>
      </w:r>
      <w:r>
        <w:br/>
      </w:r>
      <w:r>
        <w:t xml:space="preserve">New York, NY 10019</w:t>
      </w:r>
      <w:r>
        <w:br/>
      </w:r>
      <w:r>
        <w:t xml:space="preserve">United States</w:t>
      </w:r>
    </w:p>
    <w:bookmarkStart w:id="22" w:name="Xdc2fc8b2f207b5388d401494f225a41a7440455"/>
    <w:p>
      <w:pPr>
        <w:pStyle w:val="Heading3"/>
      </w:pPr>
      <w:r>
        <w:t xml:space="preserve">Subject: Application for the John Maynard Keynes Memorial Scholarship for Economic Excellence</w:t>
      </w:r>
    </w:p>
    <w:bookmarkEnd w:id="22"/>
    <w:p>
      <w:pPr>
        <w:pStyle w:val="FirstParagraph"/>
      </w:pPr>
      <w:r>
        <w:t xml:space="preserve">Dear Esteemed Scholarship Committee,</w:t>
      </w:r>
    </w:p>
    <w:p>
      <w:pPr>
        <w:pStyle w:val="BodyText"/>
      </w:pPr>
      <w:r>
        <w:t xml:space="preserve">It is with profound enthusiasm and unwavering commitment that I submit this Scholarship Application Letter for the John Maynard Keynes Memorial Scholarship, a prestigious opportunity designed to cultivate the next generation of economic thought leaders in United States New York City. As an aspiring Economist whose academic trajectory has been meticulously aligned with the intellectual vibrancy and global economic significance of New York City, I am confident that this scholarship represents not merely financial assistance but a transformative catalyst for my professional journey within America's most dynamic economic ecosystem.</w:t>
      </w:r>
    </w:p>
    <w:p>
      <w:pPr>
        <w:pStyle w:val="BodyText"/>
      </w:pPr>
      <w:r>
        <w:t xml:space="preserve">My academic foundation in economics was forged at Columbia University, where I graduated Magna Cum Laude with a Bachelor of Arts in Economics (GPA: 3.95/4.0). My undergraduate research focused on urban economic disparities in metropolitan regions, culminating in a thesis titled "Spatial Inequality and Economic Mobility: A Comparative Analysis of Metropolitan Labor Markets." This work received the Department's Outstanding Undergraduate Research Award and was published in the Columbia Economic Review. During my studies, I actively engaged with New York City's economic landscape through internships at the New York Federal Reserve Bank's Regional Economics Department and the NYC Mayor's Office of Economic Opportunity, where I analyzed labor market data for low-income communities in Brooklyn and Queens.</w:t>
      </w:r>
    </w:p>
    <w:p>
      <w:pPr>
        <w:pStyle w:val="BodyText"/>
      </w:pPr>
      <w:r>
        <w:t xml:space="preserve">What distinguishes my approach as a future Economist is my deliberate immersion in New York City's unique economic ecosystem. While other candidates may study economics through textbooks, I have lived it: navigating the subway system while analyzing transit fare elasticity models, observing small business resilience during the pandemic in Harlem street markets, and collaborating with local community development corporations on affordable housing financing structures. This hands-on engagement has instilled in me a deep appreciation for how economic theory manifests in urban contexts—a perspective I believe is essential for addressing complex challenges like inequality and sustainable growth within United States New York City. As an Economist working in this city, I have witnessed firsthand how macroeconomic policies reverberate through individual lives, from the financial district to immigrant neighborhoods.</w:t>
      </w:r>
    </w:p>
    <w:p>
      <w:pPr>
        <w:pStyle w:val="BodyText"/>
      </w:pPr>
      <w:r>
        <w:t xml:space="preserve">My professional aspirations are precisely aligned with the mission of your scholarship. I am applying for the Master of Public Policy in Economic Analysis at Columbia University's School of International and Public Affairs (SIPA), specifically to develop expertise in urban economic policy and data-driven decision-making. This program is unparalleled in its integration with New York City's governmental institutions, offering direct access to policymakers at the NYC Department of Finance, the Federal Reserve Bank of New York, and global organizations headquartered in Manhattan. The John Maynard Keynes Memorial Scholarship would enable me to fully immerse myself in this environment without financial constraints—allowing me to dedicate 100% of my focus to coursework like "Urban Economics and Public Policy" (taught by renowned NYC-based economist Dr. Ananya Sharma) and fieldwork with the Mayor's Office on Data Analytics.</w:t>
      </w:r>
    </w:p>
    <w:p>
      <w:pPr>
        <w:pStyle w:val="BodyText"/>
      </w:pPr>
      <w:r>
        <w:t xml:space="preserve">Why must this scholarship target New York City? Because it is not merely a location but a global economic laboratory where my theoretical training will be tested against real-world complexity. As an Economist operating within United States New York City, I recognize that the city's challenges are microcosms of national and global issues: housing affordability mirrors urban crises worldwide, financial regulation innovations in Wall Street influence international markets, and immigrant workforce integration offers models for diverse economies. My goal is to develop policies that leverage NYC's infrastructure—its public transportation networks, cultural institutions, and innovation clusters—to create inclusive economic pathways. For instance, I am developing a project analyzing how green infrastructure investments could simultaneously reduce urban heat islands in the Bronx while creating 500+ local construction jobs—a direct application of my economics training to New York City's most pressing needs.</w:t>
      </w:r>
    </w:p>
    <w:p>
      <w:pPr>
        <w:pStyle w:val="BodyText"/>
      </w:pPr>
      <w:r>
        <w:t xml:space="preserve">The scholarship's focus on "economic excellence with social impact" resonates deeply with my professional ethos. During my internship at the NYC Department of Housing Preservation and Development, I contributed to a cost-benefit analysis for the city's mandatory inclusionary zoning policy that demonstrated how affordable housing requirements could stimulate local business growth—data later cited in Councilmember Margaret Chin's landmark housing legislation. This experience crystallized my understanding: effective economic policy must balance market efficiency with human dignity. As an Economist in New York City, I aim to bridge this gap by developing quantifiable metrics for "economic well-being" that move beyond GDP alone—measuring access to opportunity, community resilience, and quality of life across all five boroughs.</w:t>
      </w:r>
    </w:p>
    <w:p>
      <w:pPr>
        <w:pStyle w:val="BodyText"/>
      </w:pPr>
      <w:r>
        <w:t xml:space="preserve">My commitment to contributing meaningfully within United States New York City extends beyond my academic work. I have volunteered as a financial literacy coach at the Bronx Community College Economic Empowerment Program for three years, helping 200+ residents develop budgeting skills and navigate credit systems. This grassroots engagement has taught me that economic policy must be designed with community input—a principle I will champion throughout my career. My vision aligns perfectly with your scholarship's emphasis on "economists who serve society," as I believe New York City's future prosperity depends on economists who understand the city not just as a market, but as a community of 8.3 million individuals.</w:t>
      </w:r>
    </w:p>
    <w:p>
      <w:pPr>
        <w:pStyle w:val="BodyText"/>
      </w:pPr>
      <w:r>
        <w:t xml:space="preserve">Having grown up in Queens' immigrant communities and witnessed economic mobility firsthand, I understand that access to quality economics education is transformative. The John Maynard Keynes Memorial Scholarship would be the pivotal investment enabling me to join New York City's next generation of policymakers—graduates who will shape the city's response to climate change adaptation, post-pandemic recovery, and digital economy transitions. My long-term aspiration is to lead the Economic Strategy Unit at NYC Mayor's Office for Economic Opportunity, designing evidence-based initiatives that ensure all residents benefit from this global economic powerhouse.</w:t>
      </w:r>
    </w:p>
    <w:p>
      <w:pPr>
        <w:pStyle w:val="BodyText"/>
      </w:pPr>
      <w:r>
        <w:t xml:space="preserve">As I prepare to advance my career as an Economist within United States New York City, I recognize that this scholarship represents more than financial support—it embodies faith in a future where economic analysis serves as a force for equitable growth. My academic record, professional experience, and unwavering dedication to NYC's economic vitality position me uniquely to maximize this opportunity. I have attached all required documentation including recommendation letters from my Columbia economics professors and the New York Federal Reserve mentor who guided my summer research.</w:t>
      </w:r>
    </w:p>
    <w:p>
      <w:pPr>
        <w:pStyle w:val="BodyText"/>
      </w:pPr>
      <w:r>
        <w:t xml:space="preserve">I am eager to discuss how my vision aligns with your mission in an interview at your earliest convenience. Thank you for considering this Scholarship Application Letter; I welcome the opportunity to contribute meaningfully to New York City's economic narrative as a future Economist shaping policy across the United States.</w:t>
      </w:r>
    </w:p>
    <w:p>
      <w:pPr>
        <w:pStyle w:val="BodyText"/>
      </w:pPr>
      <w:r>
        <w:t xml:space="preserve">Sincerely,</w:t>
      </w:r>
    </w:p>
    <w:p>
      <w:pPr>
        <w:pStyle w:val="BodyText"/>
      </w:pPr>
      <w:r>
        <w:t xml:space="preserve">Amina Rodriguez</w:t>
      </w:r>
    </w:p>
    <w:p>
      <w:pPr>
        <w:pStyle w:val="BodyText"/>
      </w:pPr>
      <w:r>
        <w:t xml:space="preserve">Current Address:</w:t>
      </w:r>
    </w:p>
    <w:p>
      <w:pPr>
        <w:pStyle w:val="BodyText"/>
      </w:pPr>
      <w:r>
        <w:t xml:space="preserve">4719 Riverside Drive, Apt. 12B</w:t>
      </w:r>
      <w:r>
        <w:br/>
      </w:r>
      <w:r>
        <w:t xml:space="preserve">New York, NY 10032</w:t>
      </w:r>
      <w:r>
        <w:br/>
      </w:r>
      <w:r>
        <w:t xml:space="preserve">United States</w:t>
      </w:r>
    </w:p>
    <w:p>
      <w:pPr>
        <w:pStyle w:val="BodyText"/>
      </w:pPr>
      <w:r>
        <w:t xml:space="preserve">Email: amina.rodriguez@email.com | Phone: (646) 555-7890</w:t>
      </w:r>
    </w:p>
    <w:p>
      <w:pPr>
        <w:pStyle w:val="BodyText"/>
      </w:pPr>
      <w:r>
        <w:t xml:space="preserve">Word Count: 924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in New York City</dc:title>
  <dc:creator/>
  <dc:language>en</dc:language>
  <cp:keywords/>
  <dcterms:created xsi:type="dcterms:W3CDTF">2026-07-24T20:02:44Z</dcterms:created>
  <dcterms:modified xsi:type="dcterms:W3CDTF">2026-07-24T20:02:44Z</dcterms:modified>
</cp:coreProperties>
</file>

<file path=docProps/custom.xml><?xml version="1.0" encoding="utf-8"?>
<Properties xmlns="http://schemas.openxmlformats.org/officeDocument/2006/custom-properties" xmlns:vt="http://schemas.openxmlformats.org/officeDocument/2006/docPropsVTypes"/>
</file>