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[Phone Number] | [Email Address]</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Alexandria Center for Media &amp; Publishing Studies</w:t>
      </w:r>
    </w:p>
    <w:p>
      <w:pPr>
        <w:pStyle w:val="BodyText"/>
      </w:pPr>
      <w:r>
        <w:t xml:space="preserve">47 Al-Mahmoudiya Street</w:t>
      </w:r>
    </w:p>
    <w:p>
      <w:pPr>
        <w:pStyle w:val="BodyText"/>
      </w:pPr>
      <w:r>
        <w:t xml:space="preserve">Alexandria, Egypt 21516</w:t>
      </w:r>
    </w:p>
    <w:bookmarkEnd w:id="20"/>
    <w:bookmarkStart w:id="21" w:name="X36d0a00c25718008b586af35d2939cccbd844ed"/>
    <w:p>
      <w:pPr>
        <w:pStyle w:val="Heading2"/>
      </w:pPr>
      <w:r>
        <w:t xml:space="preserve">Subject: Application for Editorial Scholarship in Support of Excellence in Literary Development within Egypt Alexandria</w:t>
      </w:r>
    </w:p>
    <w:p>
      <w:pPr>
        <w:pStyle w:val="FirstParagraph"/>
      </w:pPr>
      <w:r>
        <w:t xml:space="preserve">Dear Esteemed Scholarship Committee,</w:t>
      </w:r>
    </w:p>
    <w:p>
      <w:pPr>
        <w:pStyle w:val="BodyText"/>
      </w:pPr>
      <w:r>
        <w:t xml:space="preserve">It is with profound enthusiasm and deep respect for Alexandria’s legacy as a beacon of intellectual exchange that I submit this Scholarship Application Letter. As a dedicated aspiring Editor with over five years of experience in literary curation and cultural preservation, I seek financial support to advance my specialization at the Alexandria Center for Media &amp; Publishing Studies. My vision aligns seamlessly with Egypt Alexandria’s enduring commitment to nurturing linguistic excellence—a mission that resonates deeply with my professional ethos and personal journey.</w:t>
      </w:r>
    </w:p>
    <w:p>
      <w:pPr>
        <w:pStyle w:val="BodyText"/>
      </w:pPr>
      <w:r>
        <w:t xml:space="preserve">My passion for editorial work began during childhood in Alexandria, where I absorbed the city’s vibrant literary culture from my grandmother’s bookshop in Montaza. Witnessing how meticulously she edited manuscripts for local authors while preserving Egyptian dialectal authenticity ignited my vocation. This formative experience crystallized into a professional path: after graduating with honors from Cairo University’s Arabic Literature program, I served as Senior Editor at *Al-Ahram Cultural Review*, where I refined over 200 manuscripts addressing Egypt’s socio-cultural narrative. Yet, to contribute meaningfully to Egypt Alexandria’s evolving media landscape, I require advanced training in digital editorial standards and cross-cultural publishing—precisely what this scholarship provides.</w:t>
      </w:r>
    </w:p>
    <w:p>
      <w:pPr>
        <w:pStyle w:val="BodyText"/>
      </w:pPr>
      <w:r>
        <w:t xml:space="preserve">Why pursue editorial excellence specifically within Egypt Alexandria? The city is not merely a geographic location but the living heart of Arabic intellectual history. From the Library of Alexandria to contemporary literary festivals, it has consistently shaped regional discourse. As an Editor, I aim to bridge classical Egyptian literary heritage with modern digital publishing trends—ensuring works by emerging Alexandrian voices reach global audiences while maintaining cultural integrity. This scholarship would enable me to complete the Center’s specialized “Digital Editorial Mastery” certification program, a curriculum uniquely designed for Egypt Alexandria’s contextual needs. Without financial support, my participation in this transformative opportunity would remain out of reach despite my demonstrated commitment.</w:t>
      </w:r>
    </w:p>
    <w:p>
      <w:pPr>
        <w:pStyle w:val="BodyText"/>
      </w:pPr>
      <w:r>
        <w:t xml:space="preserve">My qualifications reflect both technical proficiency and cultural understanding essential for this role. I have successfully edited award-winning anthologies like *Voices from the Corniche: Modern Alexandrian Poetry*, implementing rigorous quality control that increased reader engagement by 40%. Proficient in editing software (Adobe InDesign, Microsoft Word Track Changes) and fluent in Arabic, English, and French, I possess the multilingual agility critical for Egypt Alexandria’s cosmopolitan media ecosystem. Additionally, I developed a digital archive system for *Al-Masry Al-Youm*’s historical documents—a project directly relevant to preserving Alexandria’s literary legacy. These experiences solidify my readiness to excel as an Editor within this scholarship program.</w:t>
      </w:r>
    </w:p>
    <w:p>
      <w:pPr>
        <w:pStyle w:val="BodyText"/>
      </w:pPr>
      <w:r>
        <w:t xml:space="preserve">Crucially, this Scholarship Application Letter represents more than financial need; it embodies a strategic investment in Egypt Alexandria’s cultural infrastructure. With rising demand for professional editors who understand both traditional Egyptian narrative forms and digital storytelling (as seen in Alexandria’s growing startup incubators like *Al-Ma’arif*), my training will directly address a critical skills gap. Upon certification, I will launch “Alexandria Ink,” a community platform connecting local writers with international publishers—a venture designed to position Egypt Alexandria as the Mediterranean hub for Arabic editorial innovation. My long-term vision includes establishing an editorial training institute in collaboration with Alexandria University, creating pathways for future talent.</w:t>
      </w:r>
    </w:p>
    <w:p>
      <w:pPr>
        <w:pStyle w:val="BodyText"/>
      </w:pPr>
      <w:r>
        <w:t xml:space="preserve">I recognize that Egypt Alexandria’s educational institutions thrive on student agency and cultural stewardship. My application reflects this principle: I have already secured a mentorship from Dr. Nour El-Din Hassan, Director of the Bibliotheca Alexandrina’s Digital Humanities Department, who endorses my scholarship request as vital for “revitalizing Egypt’s editorial landscape through locally rooted expertise.” This endorsement underscores how deeply my goals align with Alexandria’s academic and cultural ambitions.</w:t>
      </w:r>
    </w:p>
    <w:p>
      <w:pPr>
        <w:pStyle w:val="BodyText"/>
      </w:pPr>
      <w:r>
        <w:t xml:space="preserve">Financially, the scholarship would cover 100% of tuition and materials costs (approximately EGP 85,000), eliminating a significant barrier to my participation. As a non-graduate student from a modest household in Alexandria’s working-class district of Agami, I have personally funded previous editorial workshops through part-time work—a path unsustainable for advanced studies. The scholarship would allow me to fully immerse myself in the curriculum while contributing to campus initiatives, such as mentoring high school students in our *Young Writers’ Guild* program.</w:t>
      </w:r>
    </w:p>
    <w:p>
      <w:pPr>
        <w:pStyle w:val="BodyText"/>
      </w:pPr>
      <w:r>
        <w:t xml:space="preserve">My commitment extends beyond personal growth. I have already contributed 200+ hours of pro-bono editing for Alexandria-based NGOs like *Mawhiba Foundation*, refining materials for literacy campaigns reaching 15,000 youth. This demonstrates my dedication to using editorial skills as a tool for social impact—a value central to the scholarship’s mission. In Egypt Alexandria, where cultural preservation intersects with economic development, such work is not optional; it is essential.</w:t>
      </w:r>
    </w:p>
    <w:p>
      <w:pPr>
        <w:pStyle w:val="BodyText"/>
      </w:pPr>
      <w:r>
        <w:t xml:space="preserve">To illustrate the transformative potential of this opportunity: Last year, I edited a manuscript by an elderly fisherman from Sidi Gaber detailing Alexandria’s maritime traditions. With guidance from the Center’s faculty (which I would access through this scholarship), we secured publication in *Journal of Mediterranean Heritage*. This story—once at risk of being lost—now appears in classrooms across Egypt. Your support will empower countless similar narratives, ensuring Egypt Alexandria remains a wellspring of authentic voices.</w:t>
      </w:r>
    </w:p>
    <w:p>
      <w:pPr>
        <w:pStyle w:val="BodyText"/>
      </w:pPr>
      <w:r>
        <w:t xml:space="preserve">As the city that gave the world the Library and continues to foster literary innovation through initiatives like *Alexandria International Book Fair*, it is my honor to apply for this scholarship. I pledge to honor your investment through rigorous academic performance, active participation in Alexandria’s cultural dialogue, and measurable contributions to Egypt’s editorial sector. My life’s work—anchored in the spirit of Alexandria—will reflect the trust you place in me.</w:t>
      </w:r>
    </w:p>
    <w:p>
      <w:pPr>
        <w:pStyle w:val="BodyText"/>
      </w:pPr>
      <w:r>
        <w:t xml:space="preserve">Thank you for considering my Scholarship Application Letter. I welcome the opportunity to discuss how my editorial vision aligns with your mission during an interview at your earliest convenience. I have attached my CV, letters of recommendation from Dr. Hassan and Ms. Amina El-Sayed (Director of *Al-Ahram Cultural Magazine*), and a portfolio featuring 15 edited excerpts demonstrating my approach to Egypt Alexandria’s literary ethos.</w:t>
      </w:r>
    </w:p>
    <w:p>
      <w:pPr>
        <w:pStyle w:val="BodyText"/>
      </w:pPr>
      <w:r>
        <w:t xml:space="preserve">Sincerely,</w:t>
      </w:r>
    </w:p>
    <w:p>
      <w:pPr>
        <w:pStyle w:val="BodyText"/>
      </w:pPr>
      <w:r>
        <w:t xml:space="preserve">[Your Full Name]</w:t>
      </w:r>
    </w:p>
    <w:p>
      <w:pPr>
        <w:pStyle w:val="BodyText"/>
      </w:pPr>
      <w:r>
        <w:t xml:space="preserve">Aspiring Editor | Alexandria, Egypt</w:t>
      </w:r>
    </w:p>
    <w:p>
      <w:pPr>
        <w:pStyle w:val="BodyText"/>
      </w:pPr>
      <w:r>
        <w:t xml:space="preserve">Word Count: 852 | Scholarship Application Letter for Editor Position - Egypt Alexandria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Egypt Alexandria</dc:title>
  <dc:creator/>
  <dc:language>en</dc:language>
  <cp:keywords/>
  <dcterms:created xsi:type="dcterms:W3CDTF">2025-12-10T07:12:47Z</dcterms:created>
  <dcterms:modified xsi:type="dcterms:W3CDTF">2025-12-10T07:12:47Z</dcterms:modified>
</cp:coreProperties>
</file>

<file path=docProps/custom.xml><?xml version="1.0" encoding="utf-8"?>
<Properties xmlns="http://schemas.openxmlformats.org/officeDocument/2006/custom-properties" xmlns:vt="http://schemas.openxmlformats.org/officeDocument/2006/docPropsVTypes"/>
</file>