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scholarship-application-letter"/>
    <w:p>
      <w:pPr>
        <w:pStyle w:val="Heading1"/>
      </w:pPr>
      <w:r>
        <w:t xml:space="preserve">SCHOLARSHIP APPLICATION LETTER</w:t>
      </w:r>
    </w:p>
    <w:bookmarkStart w:id="20" w:name="for-editorial-position-in-france-paris"/>
    <w:p>
      <w:pPr>
        <w:pStyle w:val="Heading2"/>
      </w:pPr>
      <w:r>
        <w:t xml:space="preserve">For Editorial Position in France Paris</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Cultural Exchange Foundation</w:t>
      </w:r>
      <w:r>
        <w:br/>
      </w:r>
      <w:r>
        <w:t xml:space="preserve">15 Rue de Rivoli</w:t>
      </w:r>
      <w:r>
        <w:br/>
      </w:r>
      <w:r>
        <w:t xml:space="preserve">75001 Paris, France</w:t>
      </w:r>
    </w:p>
    <w:p>
      <w:pPr>
        <w:pStyle w:val="BodyText"/>
      </w:pPr>
      <w:r>
        <w:rPr>
          <w:bCs/>
          <w:b/>
        </w:rPr>
        <w:t xml:space="preserve">Subject:</w:t>
      </w:r>
      <w:r>
        <w:t xml:space="preserve"> </w:t>
      </w:r>
      <w:r>
        <w:t xml:space="preserve">Scholarship Application for Editorial Fellowship at Leading Parisian Publishing House</w:t>
      </w:r>
    </w:p>
    <w:p>
      <w:pPr>
        <w:pStyle w:val="BodyText"/>
      </w:pPr>
      <w:r>
        <w:t xml:space="preserve">Dear Esteemed Members of the Scholarship Committee,</w:t>
      </w:r>
    </w:p>
    <w:p>
      <w:pPr>
        <w:pStyle w:val="BodyText"/>
      </w:pPr>
      <w:r>
        <w:t xml:space="preserve">With profound enthusiasm and deep respect for France's unparalleled literary heritage, I am writing to submit my formal Scholarship Application Letter for the prestigious Editorial Fellowship at your esteemed institution in Paris. As a dedicated editorial professional with five years of international publishing experience and a lifelong commitment to cultural exchange, I seek the transformative opportunity to contribute as an Editor within Paris's vibrant intellectual landscape—a city that has long inspired me through its rich literary tradition and dynamic media ecosystem.</w:t>
      </w:r>
    </w:p>
    <w:p>
      <w:pPr>
        <w:pStyle w:val="BodyText"/>
      </w:pPr>
      <w:r>
        <w:t xml:space="preserve">My journey as an Editor began in New York City with HarperCollins, where I managed the publication of 18 critically acclaimed titles across literary fiction and non-fiction. However, my ambition transcended commercial publishing when I undertook a research fellowship at the Sorbonne University in Paris during my master's program. There, I immersed myself in French literary theory while editing academic journals for European humanities scholars—experiences that crystallized my profound connection to France Paris as the epicenter of editorial innovation. The city’s unique fusion of historical depth and contemporary creativity, from Le Livre de Poche's revolutionary paperbacks to the avant-garde vision of Éditions Gallimard, has shaped my editorial philosophy: excellence must be both culturally rooted and globally resonant.</w:t>
      </w:r>
    </w:p>
    <w:p>
      <w:pPr>
        <w:pStyle w:val="BodyText"/>
      </w:pPr>
      <w:r>
        <w:t xml:space="preserve">What drives my application is not merely professional advancement but a deeper purpose—to bridge Anglophone literary traditions with France Paris’s unparalleled creative energy. In my current role as Senior Editor at The Global Chronicle (London), I spearheaded the "Transatlantic Voices" series, featuring emerging French and American authors. This initiative, which received UNESCO's 2022 Cultural Innovation Award, demonstrated how editorial collaboration can foster cross-cultural understanding—a mission that aligns perfectly with your foundation’s ethos. I now seek to deepen this work by joining Paris’s editorial community where I can: (1) Revitalize the French-language publishing landscape for international audiences, (2) Mentor young editors through workshops at Sorbonne, and (3) Develop an open-access digital archive of Francophone literary history—an initiative directly supported by your scholarship program.</w:t>
      </w:r>
    </w:p>
    <w:p>
      <w:pPr>
        <w:pStyle w:val="BodyText"/>
      </w:pPr>
      <w:r>
        <w:t xml:space="preserve">My qualifications as an Editor extend beyond technical proficiency. I possess advanced fluency in French (C1 level, DALF certified), having lived in Paris for 18 months during my academic tenure. My editorial approach integrates data-driven audience analysis with intuitive literary judgment—a skill honed while optimizing digital content strategies for Penguin Random House, which increased readership engagement by 37% across French-English markets. Crucially, I understand that an Editor in France Paris must navigate not just publishing economics but also cultural sensitivity. This is why I meticulously studied the nuances of French editorial ethics during my time at the École Nationale Supérieure du Livre et des Industries Graphiques (ENS-LIG), where I co-developed a framework for ethical translation practices now adopted by three major Parisian publishers.</w:t>
      </w:r>
    </w:p>
    <w:p>
      <w:pPr>
        <w:pStyle w:val="BodyText"/>
      </w:pPr>
      <w:r>
        <w:t xml:space="preserve">The significance of this Scholarship Application Letter extends beyond personal ambition. My proposed editorial project—*Paris Enluminé: Literary Crossroads*—will document how 20th-century Parisian publishing houses like Éditions de la Nouvelle Revue Française shaped global literature. This work requires intensive archival research at the Bibliothèque nationale de France and collaboration with scholars across French universities—a process that demands financial stability I currently lack. The scholarship would cover my relocation costs, research stipend, and access to Parisian editorial networks while enabling me to dedicate full attention to this project without commercial pressures. For a city where publishing is woven into the fabric of national identity, this investment represents not just an opportunity for one Editor but a catalyst for deeper cultural dialogue between France Paris and international literary communities.</w:t>
      </w:r>
    </w:p>
    <w:p>
      <w:pPr>
        <w:pStyle w:val="BodyText"/>
      </w:pPr>
      <w:r>
        <w:t xml:space="preserve">I have long admired how your foundation champions editorial excellence as cultural diplomacy. Your 2021 support of *La Revue du Monde*’s digital transformation exemplifies the kind of visionary partnership I seek to contribute to. In France Paris, where literature remains a cornerstone of public discourse—from café debates at Shakespeare and Company to policy discussions in Le Quai Voltaire—this scholarship would empower me to amplify voices often marginalized in global publishing. My proposal includes partnering with the French Ministry of Culture’s "Digital Heritage" initiative, ensuring the project’s sustainability beyond my tenure.</w:t>
      </w:r>
    </w:p>
    <w:p>
      <w:pPr>
        <w:pStyle w:val="BodyText"/>
      </w:pPr>
      <w:r>
        <w:t xml:space="preserve">My commitment is unwavering: I will dedicate every ounce of my editorial expertise to strengthening France Paris’s position as a global literary capital. As someone who has witnessed how a single well-edited manuscript can ignite cultural movements—from Camus’ *L'Étranger* in the 1940s to the current wave of African-French voices—I understand the profound responsibility of this role. The Scholarship Application Letter I submit today is not merely an application; it is a pledge to honor France Paris’s legacy while building its future through editorial excellence.</w:t>
      </w:r>
    </w:p>
    <w:p>
      <w:pPr>
        <w:pStyle w:val="BodyText"/>
      </w:pPr>
      <w:r>
        <w:t xml:space="preserve">Thank you for considering my candidacy. I am eager to discuss how my vision aligns with your foundation’s mission and stand ready to provide any additional materials. I will be grateful for the opportunity to contribute my skills as an Editor within the heart of Parisian literary culture—a city that has, since childhood, been a beacon in my professional journey.</w:t>
      </w:r>
    </w:p>
    <w:p>
      <w:pPr>
        <w:pStyle w:val="BodyText"/>
      </w:pPr>
      <w:r>
        <w:t xml:space="preserve">Sincerely,</w:t>
      </w:r>
    </w:p>
    <w:p>
      <w:pPr>
        <w:pStyle w:val="BodyText"/>
      </w:pPr>
      <w:r>
        <w:t xml:space="preserve">Élodie Moreau</w:t>
      </w:r>
    </w:p>
    <w:p>
      <w:pPr>
        <w:pStyle w:val="BodyText"/>
      </w:pPr>
      <w:r>
        <w:t xml:space="preserve">Senior Editor &amp; Cultural Strategist</w:t>
      </w:r>
    </w:p>
    <w:p>
      <w:pPr>
        <w:pStyle w:val="BodyText"/>
      </w:pPr>
      <w:r>
        <w:t xml:space="preserve">London, United Kingdom • elodie.moreau@email.com • +44 7900 123456</w:t>
      </w:r>
    </w:p>
    <w:p>
      <w:pPr>
        <w:pStyle w:val="BodyText"/>
      </w:pPr>
      <w:r>
        <w:t xml:space="preserve">This Scholarship Application Letter constitutes an original document submitted for the Editorial Fellowship Program in France Paris. All content is authentic and reflects the applicant's professional experience and editorial philosophy.</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 in France Paris</dc:title>
  <dc:creator/>
  <dc:language>en</dc:language>
  <cp:keywords/>
  <dcterms:created xsi:type="dcterms:W3CDTF">2026-07-21T12:13:51Z</dcterms:created>
  <dcterms:modified xsi:type="dcterms:W3CDTF">2026-07-21T12:13:51Z</dcterms:modified>
</cp:coreProperties>
</file>

<file path=docProps/custom.xml><?xml version="1.0" encoding="utf-8"?>
<Properties xmlns="http://schemas.openxmlformats.org/officeDocument/2006/custom-properties" xmlns:vt="http://schemas.openxmlformats.org/officeDocument/2006/docPropsVTypes"/>
</file>