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Advanced Editorial Training Program in India Bangalore</w:t>
      </w:r>
    </w:p>
    <w:bookmarkEnd w:id="20"/>
    <w:p>
      <w:pPr>
        <w:pStyle w:val="BodyText"/>
      </w:pPr>
      <w:r>
        <w:t xml:space="preserve">May 26, 2023</w:t>
      </w:r>
    </w:p>
    <w:p>
      <w:pPr>
        <w:pStyle w:val="BodyText"/>
      </w:pPr>
      <w:r>
        <w:t xml:space="preserve">Scholarship Committee</w:t>
      </w:r>
      <w:r>
        <w:br/>
      </w:r>
      <w:r>
        <w:t xml:space="preserve">Media Excellence Foundation</w:t>
      </w:r>
      <w:r>
        <w:br/>
      </w:r>
      <w:r>
        <w:t xml:space="preserve">Bangalore, Karnataka 560001</w:t>
      </w:r>
      <w:r>
        <w:br/>
      </w:r>
      <w:r>
        <w:t xml:space="preserve">India</w:t>
      </w:r>
    </w:p>
    <w:p>
      <w:pPr>
        <w:pStyle w:val="BodyText"/>
      </w:pPr>
      <w:r>
        <w:t xml:space="preserve">Dear Scholarship Committee,</w:t>
      </w:r>
    </w:p>
    <w:p>
      <w:pPr>
        <w:pStyle w:val="BodyText"/>
      </w:pPr>
      <w:r>
        <w:t xml:space="preserve">I am writing with profound enthusiasm to submit my formal application for the prestigious Editorial Excellence Scholarship at the Media Excellence Foundation. As an emerging editorial professional deeply committed to advancing communication standards in India, I believe this opportunity represents a transformative step toward mastering the art of editorial work within Bangalore's dynamic media ecosystem. This</w:t>
      </w:r>
      <w:r>
        <w:t xml:space="preserve"> </w:t>
      </w:r>
      <w:r>
        <w:rPr>
          <w:bCs/>
          <w:b/>
        </w:rPr>
        <w:t xml:space="preserve">Scholarship Application Letter</w:t>
      </w:r>
      <w:r>
        <w:t xml:space="preserve"> </w:t>
      </w:r>
      <w:r>
        <w:t xml:space="preserve">serves as my comprehensive expression of intent, qualifications, and vision for contributing to India's publishing landscape through specialized training as an Editor.</w:t>
      </w:r>
    </w:p>
    <w:p>
      <w:pPr>
        <w:pStyle w:val="BodyText"/>
      </w:pPr>
      <w:r>
        <w:t xml:space="preserve">Having spent four years honing my editorial skills at the University of Bengaluru, I developed a robust foundation in linguistic precision and content curation. My academic journey culminated in a Bachelor's degree with honors in English Literature, where I served as Assistant Editor for the university's acclaimed literary journal "Kavya Pratibha." In this role, I meticulously reviewed 150+ manuscripts, implemented style guides that reduced editorial errors by 40%, and mentored 12 junior writers. However, I recognized that Bangalore—the Silicon Valley of India—demands more than academic knowledge; it requires nuanced understanding of regional narratives and digital publishing trends. This realization propelled me to seek advanced training specifically within the vibrant context of</w:t>
      </w:r>
      <w:r>
        <w:t xml:space="preserve"> </w:t>
      </w:r>
      <w:r>
        <w:rPr>
          <w:bCs/>
          <w:b/>
        </w:rPr>
        <w:t xml:space="preserve">India Bangalore</w:t>
      </w:r>
      <w:r>
        <w:t xml:space="preserve">.</w:t>
      </w:r>
    </w:p>
    <w:p>
      <w:pPr>
        <w:pStyle w:val="BodyText"/>
      </w:pPr>
      <w:r>
        <w:t xml:space="preserve">Bangalore's unique position as a media and technology hub makes it an unparalleled environment for editorial growth. Home to over 500 publishing houses, tech-driven content platforms like The News Minute, and cultural institutions such as the Karnataka State Archives, the city offers an immersive learning ground I cannot access elsewhere. I've witnessed how Bangalore-based editors navigate India's linguistic diversity—from multilingual digital content for startups to culturally sensitive translation work for international publishers. My current role as a freelance Editor at "South Indian Quarterly" has exposed me to this reality daily: crafting content that resonates with both Kannada-speaking communities and global audiences requires specialized cultural intelligence I aim to refine through this scholarship.</w:t>
      </w:r>
    </w:p>
    <w:p>
      <w:pPr>
        <w:pStyle w:val="BodyText"/>
      </w:pPr>
      <w:r>
        <w:t xml:space="preserve">What distinguishes my application is my documented commitment to editorial excellence in India's specific context. I recently spearheaded an initiative digitizing colonial-era Kannada manuscripts for the Bangalore Public Library, where I applied modern editorial standards while preserving historical integrity. This project—published in the Journal of Indian Media Studies—demonstrates my ability to merge traditional and contemporary editorial practices. Moreover, I've completed certifications in Substack newsletter editing and SEO-driven content strategy from Bangalore's Digital Media Academy, further preparing me for the evolving demands of modern</w:t>
      </w:r>
      <w:r>
        <w:t xml:space="preserve"> </w:t>
      </w:r>
      <w:r>
        <w:rPr>
          <w:bCs/>
          <w:b/>
        </w:rPr>
        <w:t xml:space="preserve">Editor</w:t>
      </w:r>
      <w:r>
        <w:t xml:space="preserve"> </w:t>
      </w:r>
      <w:r>
        <w:t xml:space="preserve">roles. Yet, I acknowledge that sustainable growth requires structured mentorship beyond self-directed learning—a gap this scholarship directly addresses.</w:t>
      </w:r>
    </w:p>
    <w:p>
      <w:pPr>
        <w:pStyle w:val="BodyText"/>
      </w:pPr>
      <w:r>
        <w:t xml:space="preserve">The significance of this opportunity extends beyond personal development. As India's digital content consumption grows at 23% annually (according to IAMAI 2023), there is an acute shortage of Editors who understand regional nuances while adhering to global standards. My training under the Media Excellence Foundation would position me to address this need directly. I plan to establish "Bharatiya Bhasha Editing Collective" upon completion—a Bangalore-based platform connecting rural writers with urban publishers through culturally competent editorial services. This venture aims to uplift marginalized voices in</w:t>
      </w:r>
      <w:r>
        <w:t xml:space="preserve"> </w:t>
      </w:r>
      <w:r>
        <w:rPr>
          <w:bCs/>
          <w:b/>
        </w:rPr>
        <w:t xml:space="preserve">India Bangalore</w:t>
      </w:r>
      <w:r>
        <w:t xml:space="preserve">'s literary scene while creating sustainable employment for young editors trained through the Foundation's program.</w:t>
      </w:r>
    </w:p>
    <w:p>
      <w:pPr>
        <w:pStyle w:val="BodyText"/>
      </w:pPr>
      <w:r>
        <w:t xml:space="preserve">The financial aspect of this scholarship is critical to my trajectory. Self-funding the full program would require me to accept a salaried position at an advertising agency, diverting my focus from editorial work. The scholarship would cover 100% of tuition and materials, allowing me to dedicate 15 hours weekly as a teaching assistant in your Editorial Lab—a role where I'll support other scholars while deepening my own expertise. My budget analysis shows this investment will yield measurable returns: within two years, my platform could serve 50+ regional writers monthly while generating revenue through premium editorial services for tech startups. This aligns with the Foundation's mission to cultivate leaders who drive India's media evolution from Bangalore outward.</w:t>
      </w:r>
    </w:p>
    <w:p>
      <w:pPr>
        <w:pStyle w:val="BodyText"/>
      </w:pPr>
      <w:r>
        <w:t xml:space="preserve">My alignment with the Foundation's values is further demonstrated by my volunteer work at Bangalore Literacy Project, where I've trained 300+ underprivileged youth in digital writing fundamentals. This experience taught me that editorial skills democratize opportunity—exactly what the Foundation champions. I've also co-organized "Wordsmith Week" for Bengaluru's literary community, featuring panels on ethical editing in India's rapidly changing media landscape. These initiatives reflect my understanding that an effective</w:t>
      </w:r>
      <w:r>
        <w:t xml:space="preserve"> </w:t>
      </w:r>
      <w:r>
        <w:rPr>
          <w:bCs/>
          <w:b/>
        </w:rPr>
        <w:t xml:space="preserve">Editor</w:t>
      </w:r>
      <w:r>
        <w:t xml:space="preserve"> </w:t>
      </w:r>
      <w:r>
        <w:t xml:space="preserve">must be both a linguistic artisan and a cultural bridge.</w:t>
      </w:r>
    </w:p>
    <w:p>
      <w:pPr>
        <w:pStyle w:val="BodyText"/>
      </w:pPr>
      <w:r>
        <w:t xml:space="preserve">I am particularly drawn to the Foundation's partnership with Times of India Bangalore bureau for its "Indian Voices" series—a project where I've previously contributed as a freelance proofreader. Witnessing how their editorial team adapts content for pan-Indian audiences while respecting regional identities cemented my desire to learn under your guidance. The Foundation's emphasis on "Ethical Contextual Editing" (as outlined in your 2023 annual report) directly resonates with my philosophy: editing that serves communities, not merely markets.</w:t>
      </w:r>
    </w:p>
    <w:p>
      <w:pPr>
        <w:pStyle w:val="BodyText"/>
      </w:pPr>
      <w:r>
        <w:t xml:space="preserve">In closing, this</w:t>
      </w:r>
      <w:r>
        <w:t xml:space="preserve"> </w:t>
      </w:r>
      <w:r>
        <w:rPr>
          <w:bCs/>
          <w:b/>
        </w:rPr>
        <w:t xml:space="preserve">Scholarship Application Letter</w:t>
      </w:r>
      <w:r>
        <w:t xml:space="preserve"> </w:t>
      </w:r>
      <w:r>
        <w:t xml:space="preserve">represents more than a request—it embodies a promise. A promise to uphold the highest editorial standards in India Bangalore's evolving media landscape. A promise to mentor future editors through my proposed collective. And a promise to contribute meaningfully to India's narrative as an Editor who understands that words shape culture, especially here in the heart of Karnataka where tradition meets innovation daily.</w:t>
      </w:r>
    </w:p>
    <w:p>
      <w:pPr>
        <w:pStyle w:val="BodyText"/>
      </w:pPr>
      <w:r>
        <w:t xml:space="preserve">I welcome the opportunity to discuss how my background and vision align with your scholarship goals. Thank you for considering this application; I look forward to contributing to Media Excellence Foundation's legacy of editorial excellence in India Bangalore.</w:t>
      </w:r>
    </w:p>
    <w:p>
      <w:pPr>
        <w:pStyle w:val="BodyText"/>
      </w:pPr>
      <w:r>
        <w:t xml:space="preserve">Sincerely,</w:t>
      </w:r>
    </w:p>
    <w:p>
      <w:pPr>
        <w:pStyle w:val="BodyText"/>
      </w:pPr>
      <w:r>
        <w:t xml:space="preserve">Ananya Sharma</w:t>
      </w:r>
    </w:p>
    <w:p>
      <w:pPr>
        <w:pStyle w:val="BodyText"/>
      </w:pPr>
      <w:r>
        <w:t xml:space="preserve">Editorial Trainee &amp; Freelance Content Strategist</w:t>
      </w:r>
    </w:p>
    <w:p>
      <w:pPr>
        <w:pStyle w:val="BodyText"/>
      </w:pPr>
      <w:r>
        <w:t xml:space="preserve">Bangalore, Karnataka | +91 9876543210 | ananya.sharma@bengalurexchange.in</w:t>
      </w:r>
    </w:p>
    <w:p>
      <w:pPr>
        <w:pStyle w:val="BodyText"/>
      </w:pPr>
      <w:r>
        <w:t xml:space="preserve">Word Count: 854</w:t>
      </w:r>
    </w:p>
    <w:p>
      <w:pPr>
        <w:pStyle w:val="BodyText"/>
      </w:pPr>
      <w: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Editor (used 12 times across context)</w:t>
      </w:r>
    </w:p>
    <w:p>
      <w:pPr>
        <w:numPr>
          <w:ilvl w:val="0"/>
          <w:numId w:val="1001"/>
        </w:numPr>
        <w:pStyle w:val="Compact"/>
      </w:pPr>
      <w:r>
        <w:t xml:space="preserve">India Bangalore (used 6 times with geographical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Bangalore</dc:title>
  <dc:creator/>
  <dc:language>en</dc:language>
  <cp:keywords/>
  <dcterms:created xsi:type="dcterms:W3CDTF">2026-07-21T00:27:55Z</dcterms:created>
  <dcterms:modified xsi:type="dcterms:W3CDTF">2026-07-21T00:27:55Z</dcterms:modified>
</cp:coreProperties>
</file>

<file path=docProps/custom.xml><?xml version="1.0" encoding="utf-8"?>
<Properties xmlns="http://schemas.openxmlformats.org/officeDocument/2006/custom-properties" xmlns:vt="http://schemas.openxmlformats.org/officeDocument/2006/docPropsVTypes"/>
</file>