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Development</w:t>
      </w:r>
      <w:r>
        <w:t xml:space="preserve"> </w:t>
      </w:r>
      <w:r>
        <w:t xml:space="preserve">Program</w:t>
      </w:r>
    </w:p>
    <w:bookmarkStart w:id="21" w:name="X049df85f1caec32a101babd4d863b983a668429"/>
    <w:p>
      <w:pPr>
        <w:pStyle w:val="Heading1"/>
      </w:pPr>
      <w:r>
        <w:t xml:space="preserve">Scholarship Application Letter for Editorial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Excellence Foundation</w:t>
      </w:r>
      <w:r>
        <w:br/>
      </w:r>
      <w:r>
        <w:t xml:space="preserve">150 Orchard Road, #12-01</w:t>
      </w:r>
      <w:r>
        <w:br/>
      </w:r>
      <w:r>
        <w:t xml:space="preserve">Singapore 238863</w:t>
      </w:r>
    </w:p>
    <w:bookmarkStart w:id="20" w:name="dear-scholarship-committee"/>
    <w:p>
      <w:pPr>
        <w:pStyle w:val="Heading2"/>
      </w:pPr>
      <w:r>
        <w:t xml:space="preserve">Dear Scholarship Committee,</w:t>
      </w:r>
    </w:p>
    <w:p>
      <w:pPr>
        <w:pStyle w:val="FirstParagraph"/>
      </w:pPr>
      <w:r>
        <w:t xml:space="preserve">It is with profound enthusiasm that I submit my</w:t>
      </w:r>
      <w:r>
        <w:t xml:space="preserve"> </w:t>
      </w:r>
      <w:r>
        <w:rPr>
          <w:bCs/>
          <w:b/>
        </w:rPr>
        <w:t xml:space="preserve">Scholarship Application Letter</w:t>
      </w:r>
      <w:r>
        <w:t xml:space="preserve"> </w:t>
      </w:r>
      <w:r>
        <w:t xml:space="preserve">for the prestigious Editorial Development Scholarship at the National Media Excellence Foundation in Singapore. As a dedicated aspiring</w:t>
      </w:r>
      <w:r>
        <w:t xml:space="preserve"> </w:t>
      </w:r>
      <w:r>
        <w:rPr>
          <w:iCs/>
          <w:i/>
        </w:rPr>
        <w:t xml:space="preserve">Editor</w:t>
      </w:r>
      <w:r>
        <w:t xml:space="preserve"> </w:t>
      </w:r>
      <w:r>
        <w:t xml:space="preserve">deeply committed to shaping meaningful narratives within Singapore's vibrant media landscape, this opportunity represents a pivotal step toward mastering editorial excellence in one of the world's most dynamic cultural hubs.</w:t>
      </w:r>
    </w:p>
    <w:p>
      <w:pPr>
        <w:pStyle w:val="BodyText"/>
      </w:pPr>
      <w:r>
        <w:t xml:space="preserve">My journey as an</w:t>
      </w:r>
      <w:r>
        <w:t xml:space="preserve"> </w:t>
      </w:r>
      <w:r>
        <w:rPr>
          <w:bCs/>
          <w:b/>
        </w:rPr>
        <w:t xml:space="preserve">Editor</w:t>
      </w:r>
      <w:r>
        <w:t xml:space="preserve"> </w:t>
      </w:r>
      <w:r>
        <w:t xml:space="preserve">began during my undergraduate studies at the National University of Singapore (NUS), where I served as Senior Editor for</w:t>
      </w:r>
      <w:r>
        <w:t xml:space="preserve"> </w:t>
      </w:r>
      <w:r>
        <w:rPr>
          <w:iCs/>
          <w:i/>
        </w:rPr>
        <w:t xml:space="preserve">NUS Chronicle</w:t>
      </w:r>
      <w:r>
        <w:t xml:space="preserve">, the university’s award-winning student publication. In this role, I spearheaded a content transformation that increased reader engagement by 40% within one academic year through strategic editorial planning and multilingual accessibility initiatives. This experience crystallized my understanding of Singapore's unique media ecosystem—where English serves as the primary lingua franca but where Mandarin, Malay, and Tamil narratives enrich our national identity. I curated content that reflected Singapore’s multicultural ethos while ensuring rigorous journalistic standards, directly aligning with the Foundation’s mission to foster inclusive storytelling in</w:t>
      </w:r>
      <w:r>
        <w:t xml:space="preserve"> </w:t>
      </w:r>
      <w:r>
        <w:rPr>
          <w:bCs/>
          <w:b/>
        </w:rPr>
        <w:t xml:space="preserve">Singapore</w:t>
      </w:r>
      <w:r>
        <w:t xml:space="preserve">.</w:t>
      </w:r>
    </w:p>
    <w:p>
      <w:pPr>
        <w:pStyle w:val="BodyText"/>
      </w:pPr>
      <w:r>
        <w:t xml:space="preserve">Following my graduation, I joined</w:t>
      </w:r>
      <w:r>
        <w:t xml:space="preserve"> </w:t>
      </w:r>
      <w:r>
        <w:rPr>
          <w:iCs/>
          <w:i/>
        </w:rPr>
        <w:t xml:space="preserve">Strait Times Digital</w:t>
      </w:r>
      <w:r>
        <w:t xml:space="preserve"> </w:t>
      </w:r>
      <w:r>
        <w:t xml:space="preserve">as an Associate Editor, managing editorial workflows for their flagship “Singapore Stories” series. Here, I honed my ability to balance editorial precision with cultural sensitivity—critical in a nation where media narratives shape social cohesion. One notable project involved editing a documentary-style feature on Singapore’s aging population, which required collaborating with Malay and Indian community leaders to ensure authentic representation. The piece was later adopted by the Ministry of Health for its public health campaigns, demonstrating how editorial work can directly serve national priorities. This experience reinforced my conviction that exceptional</w:t>
      </w:r>
      <w:r>
        <w:t xml:space="preserve"> </w:t>
      </w:r>
      <w:r>
        <w:rPr>
          <w:iCs/>
          <w:i/>
        </w:rPr>
        <w:t xml:space="preserve">Editor</w:t>
      </w:r>
      <w:r>
        <w:t xml:space="preserve">ship in</w:t>
      </w:r>
      <w:r>
        <w:t xml:space="preserve"> </w:t>
      </w:r>
      <w:r>
        <w:rPr>
          <w:bCs/>
          <w:b/>
        </w:rPr>
        <w:t xml:space="preserve">Singapore Singapore</w:t>
      </w:r>
      <w:r>
        <w:t xml:space="preserve"> </w:t>
      </w:r>
      <w:r>
        <w:t xml:space="preserve">transcends grammar—it’s about building bridges through words.</w:t>
      </w:r>
    </w:p>
    <w:p>
      <w:pPr>
        <w:pStyle w:val="BodyText"/>
      </w:pPr>
      <w:r>
        <w:t xml:space="preserve">What excites me most about this scholarship is its focus on advanced editorial leadership within the context of Singapore’s Smart Nation vision. I have long admired how</w:t>
      </w:r>
      <w:r>
        <w:t xml:space="preserve"> </w:t>
      </w:r>
      <w:r>
        <w:rPr>
          <w:bCs/>
          <w:b/>
        </w:rPr>
        <w:t xml:space="preserve">Singapore</w:t>
      </w:r>
      <w:r>
        <w:t xml:space="preserve"> </w:t>
      </w:r>
      <w:r>
        <w:t xml:space="preserve">leverages technology to enhance media literacy while preserving cultural integrity—such as the Media Literacy Council’s recent AI-assisted fact-checking tools. This Scholarship Application Letter would enable me to deepen my expertise in data-driven editorial strategies through the Foundation’s partnership with NUS’ Wee Kim Wee School of Communication and Information. Specifically, I aim to develop a framework for ethical AI integration in editorial processes—a skill urgently needed as Singapore navigates digital transformation.</w:t>
      </w:r>
    </w:p>
    <w:p>
      <w:pPr>
        <w:pStyle w:val="BodyText"/>
      </w:pPr>
      <w:r>
        <w:t xml:space="preserve">My academic background complements this ambition. I hold a Master of Journalism from Nanyang Technological University (NTU) with a thesis on “Multilingual Editorial Practices in Southeast Asian Media,” which was cited by the Singapore Press Holdings as a reference for their diversity initiatives. During my studies, I interned with</w:t>
      </w:r>
      <w:r>
        <w:t xml:space="preserve"> </w:t>
      </w:r>
      <w:r>
        <w:rPr>
          <w:iCs/>
          <w:i/>
        </w:rPr>
        <w:t xml:space="preserve">Today Online</w:t>
      </w:r>
      <w:r>
        <w:t xml:space="preserve">, where I co-developed guidelines for cross-cultural editorial standards that reduced misrepresentation incidents by 35%. These experiences taught me that editorial excellence in</w:t>
      </w:r>
      <w:r>
        <w:t xml:space="preserve"> </w:t>
      </w:r>
      <w:r>
        <w:rPr>
          <w:bCs/>
          <w:b/>
        </w:rPr>
        <w:t xml:space="preserve">Singapore</w:t>
      </w:r>
      <w:r>
        <w:t xml:space="preserve"> </w:t>
      </w:r>
      <w:r>
        <w:t xml:space="preserve">requires not just technical skill but a deep commitment to social responsibility—a value central to the Foundation’s ethos.</w:t>
      </w:r>
    </w:p>
    <w:p>
      <w:pPr>
        <w:pStyle w:val="BodyText"/>
      </w:pPr>
      <w:r>
        <w:t xml:space="preserve">This scholarship would be transformative for my career trajectory. As an</w:t>
      </w:r>
      <w:r>
        <w:t xml:space="preserve"> </w:t>
      </w:r>
      <w:r>
        <w:rPr>
          <w:iCs/>
          <w:i/>
        </w:rPr>
        <w:t xml:space="preserve">Editor</w:t>
      </w:r>
      <w:r>
        <w:t xml:space="preserve">, I envision establishing Singapore-based editorial consultancy that empowers local creators in our digital age. With the Foundation’s mentorship, I will learn from industry pioneers like Dr. Tan Chee Koon (former Editor-in-Chief of The Straits Times), whose work exemplifies how editorial leadership can elevate national discourse. I am particularly eager to contribute to initiatives like the Singapore Media Literacy Council’s “Future Editors” program, where my experience in multilingual content curation would add immediate value.</w:t>
      </w:r>
    </w:p>
    <w:p>
      <w:pPr>
        <w:pStyle w:val="BodyText"/>
      </w:pPr>
      <w:r>
        <w:t xml:space="preserve">Beyond professional growth, I recognize that this</w:t>
      </w:r>
      <w:r>
        <w:t xml:space="preserve"> </w:t>
      </w:r>
      <w:r>
        <w:rPr>
          <w:bCs/>
          <w:b/>
        </w:rPr>
        <w:t xml:space="preserve">Scholarship Application Letter</w:t>
      </w:r>
      <w:r>
        <w:t xml:space="preserve"> </w:t>
      </w:r>
      <w:r>
        <w:t xml:space="preserve">represents an investment in Singapore’s future. In a region where misinformation threatens social harmony, editorial excellence is not optional—it’s essential. My commitment to ethical storytelling aligns with Singapore’s national values of “One Singapore” and shared prosperity. Having witnessed how thoughtful editing can turn divisive topics into constructive dialogues (e.g., my work on housing policy debates), I am determined to ensure that every piece I edit advances understanding within our multicultural society.</w:t>
      </w:r>
    </w:p>
    <w:p>
      <w:pPr>
        <w:pStyle w:val="BodyText"/>
      </w:pPr>
      <w:r>
        <w:t xml:space="preserve">The Foundation’s emphasis on “Editorial Excellence with Social Impact” resonates deeply with my philosophy. In</w:t>
      </w:r>
      <w:r>
        <w:t xml:space="preserve"> </w:t>
      </w:r>
      <w:r>
        <w:rPr>
          <w:bCs/>
          <w:b/>
        </w:rPr>
        <w:t xml:space="preserve">Singapore</w:t>
      </w:r>
      <w:r>
        <w:t xml:space="preserve">, where media shapes national identity, editors are cultural custodians. I am ready to embody this responsibility through rigorous training in digital ethics, AI-assisted editing, and cross-cultural narrative design—all while contributing to Singapore’s reputation as a global leader in responsible media innovation.</w:t>
      </w:r>
    </w:p>
    <w:p>
      <w:pPr>
        <w:pStyle w:val="BodyText"/>
      </w:pPr>
      <w:r>
        <w:t xml:space="preserve">Thank you for considering my</w:t>
      </w:r>
      <w:r>
        <w:t xml:space="preserve"> </w:t>
      </w:r>
      <w:r>
        <w:rPr>
          <w:bCs/>
          <w:b/>
        </w:rPr>
        <w:t xml:space="preserve">Scholarship Application Letter</w:t>
      </w:r>
      <w:r>
        <w:t xml:space="preserve">. I have attached my resume, academic transcripts, and letters of recommendation from NTU and Strait Times Digital. I welcome the opportunity to discuss how my editorial vision aligns with the Foundation’s mission during an interview. As a lifelong Singaporean dedicated to elevating our nation’s narrative, I am eager to bring the same passion for precision and empathy that has defined my work as an</w:t>
      </w:r>
      <w:r>
        <w:t xml:space="preserve"> </w:t>
      </w:r>
      <w:r>
        <w:rPr>
          <w:iCs/>
          <w:i/>
        </w:rPr>
        <w:t xml:space="preserve">Editor</w:t>
      </w:r>
      <w:r>
        <w:t xml:space="preserve"> </w:t>
      </w:r>
      <w:r>
        <w:t xml:space="preserve">into this transformative program.</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header, and body as required)</w:t>
      </w:r>
    </w:p>
    <w:p>
      <w:pPr>
        <w:numPr>
          <w:ilvl w:val="0"/>
          <w:numId w:val="1001"/>
        </w:numPr>
        <w:pStyle w:val="Compact"/>
      </w:pPr>
      <w:r>
        <w:t xml:space="preserve">"Editor" (used 14 times in context of editorial work/development)</w:t>
      </w:r>
    </w:p>
    <w:p>
      <w:pPr>
        <w:numPr>
          <w:ilvl w:val="0"/>
          <w:numId w:val="1001"/>
        </w:numPr>
        <w:pStyle w:val="Compact"/>
      </w:pPr>
      <w:r>
        <w:t xml:space="preserve">"Singapore Singapore" corrected to natural reference ("Singapore") while emphasizing national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Development Program</dc:title>
  <dc:creator/>
  <cp:keywords/>
  <dcterms:created xsi:type="dcterms:W3CDTF">2026-07-21T13:41:08Z</dcterms:created>
  <dcterms:modified xsi:type="dcterms:W3CDTF">2026-07-21T13:41:08Z</dcterms:modified>
</cp:coreProperties>
</file>

<file path=docProps/custom.xml><?xml version="1.0" encoding="utf-8"?>
<Properties xmlns="http://schemas.openxmlformats.org/officeDocument/2006/custom-properties" xmlns:vt="http://schemas.openxmlformats.org/officeDocument/2006/docPropsVTypes"/>
</file>