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a10f7374c29336a55cc6c12406de52fffa1740a"/>
    <w:p>
      <w:pPr>
        <w:pStyle w:val="Heading1"/>
      </w:pPr>
      <w:r>
        <w:t xml:space="preserve">SCHOLARSHIP APPLICATION LETTER FOR EDITOR TRAINING PROGRAM</w:t>
      </w:r>
    </w:p>
    <w:p>
      <w:pPr>
        <w:pStyle w:val="FirstParagraph"/>
      </w:pPr>
      <w:r>
        <w:t xml:space="preserve">Presented for Consideration by the Ho Chi Minh City Media Excellence Foundation</w:t>
      </w:r>
    </w:p>
    <w:p>
      <w:pPr>
        <w:pStyle w:val="BodyText"/>
      </w:pPr>
      <w:r>
        <w:t xml:space="preserve">Nguyen Thi Mai Anh</w:t>
      </w:r>
      <w:r>
        <w:br/>
      </w:r>
      <w:r>
        <w:t xml:space="preserve">154 Nguyen Hue Boulevard, District 1</w:t>
      </w:r>
      <w:r>
        <w:br/>
      </w:r>
      <w:r>
        <w:t xml:space="preserve">Ho Chi Minh City, Vietnam</w:t>
      </w:r>
      <w:r>
        <w:br/>
      </w:r>
      <w:r>
        <w:t xml:space="preserve">Email: mai.anh.editor@vietnammail.com</w:t>
      </w:r>
      <w:r>
        <w:br/>
      </w:r>
      <w:r>
        <w:t xml:space="preserve">Phone: +84 909 XXX XXXX</w:t>
      </w:r>
    </w:p>
    <w:bookmarkEnd w:id="20"/>
    <w:p>
      <w:pPr>
        <w:pStyle w:val="BodyText"/>
      </w:pPr>
      <w:r>
        <w:t xml:space="preserve">Date: October 26, 2023</w:t>
      </w:r>
    </w:p>
    <w:p>
      <w:pPr>
        <w:pStyle w:val="BodyText"/>
      </w:pPr>
      <w:r>
        <w:t xml:space="preserve">Ho Chi Minh City Media Excellence Foundation</w:t>
      </w:r>
      <w:r>
        <w:br/>
      </w:r>
      <w:r>
        <w:t xml:space="preserve">Scholarship Committee</w:t>
      </w:r>
      <w:r>
        <w:br/>
      </w:r>
      <w:r>
        <w:t xml:space="preserve">148 Ly Tu Trong Street, District 1</w:t>
      </w:r>
      <w:r>
        <w:br/>
      </w:r>
      <w:r>
        <w:t xml:space="preserve">Ho Chi Minh City, Vietnam</w:t>
      </w:r>
    </w:p>
    <w:bookmarkStart w:id="21" w:name="X5546fc3c993fdac7b6226c1b17dec693da50438"/>
    <w:p>
      <w:pPr>
        <w:pStyle w:val="Heading2"/>
      </w:pPr>
      <w:r>
        <w:t xml:space="preserve">Subject: Comprehensive Scholarship Application for Advanced Editorial Training at Ho Chi Minh City Media Academy</w:t>
      </w:r>
    </w:p>
    <w:p>
      <w:pPr>
        <w:pStyle w:val="FirstParagraph"/>
      </w:pPr>
      <w:r>
        <w:t xml:space="preserve">Dear Esteemed Scholarship Committee Members,</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request financial support for my advanced training as an Editorial Specialist at the Ho Chi Minh City Media Academy. As a native of Vietnam's bustling metropolis and a dedicated aspiring Editor, I am deeply committed to contributing to the evolving media landscape of</w:t>
      </w:r>
      <w:r>
        <w:t xml:space="preserve"> </w:t>
      </w:r>
      <w:r>
        <w:rPr>
          <w:iCs/>
          <w:i/>
        </w:rPr>
        <w:t xml:space="preserve">Vietnam Ho Chi Minh City</w:t>
      </w:r>
      <w:r>
        <w:t xml:space="preserve">. This scholarship represents not merely an educational opportunity, but a catalyst for meaningful professional development that will enable me to serve as an effective Editor within our nation's most dynamic cultural hub.</w:t>
      </w:r>
    </w:p>
    <w:p>
      <w:pPr>
        <w:pStyle w:val="BodyText"/>
      </w:pPr>
      <w:r>
        <w:t xml:space="preserve">My journey toward editorial excellence began in the vibrant streets of Ho Chi Minh City, where I witnessed firsthand how compelling narratives shape public discourse. After earning my Bachelor's degree in Journalism from Ho Chi Minh City University of Social Sciences and Humanities (2019), I worked as a junior content coordinator at Vietnam Daily News, where I edited 30+ daily articles for regional audiences. However, I quickly realized that mastering editorial judgment—balancing journalistic integrity with cultural sensitivity in a rapidly globalizing context—requires specialized training beyond standard curricula. This conviction intensified during my participation in the 2022 International Media Summit at Saigon Exhibition and Convention Center, where I observed how skilled Editors navigate complex narratives amid Vietnam's economic transformation.</w:t>
      </w:r>
    </w:p>
    <w:p>
      <w:pPr>
        <w:pStyle w:val="BodyText"/>
      </w:pPr>
      <w:r>
        <w:t xml:space="preserve">Why pursue an Editor credential specifically in</w:t>
      </w:r>
      <w:r>
        <w:t xml:space="preserve"> </w:t>
      </w:r>
      <w:r>
        <w:rPr>
          <w:bCs/>
          <w:b/>
        </w:rPr>
        <w:t xml:space="preserve">Vietnam Ho Chi Minh City</w:t>
      </w:r>
      <w:r>
        <w:t xml:space="preserve">? Because this city embodies the perfect crucible for editorial innovation. As Southeast Asia's most economically vibrant metropolis and Vietnam's publishing epicenter, Ho Chi Minh City hosts over 60% of the nation's media houses, from established outlets like VnExpress to emerging digital platforms like Zing News. The demand for Editors who understand both Vietnamese cultural nuances and international editorial standards is escalating—especially in sectors like sustainable business reporting (a priority for HCMC's green city initiative) and cross-cultural content production. My research confirms that 78% of local publishers report critical shortages of Editors trained in modern ethical frameworks, creating a dire need for professionals like myself who can bridge traditional journalism with digital-era storytelling.</w:t>
      </w:r>
    </w:p>
    <w:p>
      <w:pPr>
        <w:pStyle w:val="BodyText"/>
      </w:pPr>
      <w:r>
        <w:t xml:space="preserve">My proposed training at Ho Chi Minh City Media Academy's Advanced Editorial Program addresses this gap directly. The curriculum's focus on "Ethical Editing in Digital Multicultural Contexts" (a program uniquely designed for Vietnam's media ecosystem) aligns perfectly with my career vision. I intend to specialize in developing editorial guidelines that respect Vietnamese social values while meeting global standards—a skill set essential for an Editor operating within</w:t>
      </w:r>
      <w:r>
        <w:t xml:space="preserve"> </w:t>
      </w:r>
      <w:r>
        <w:rPr>
          <w:iCs/>
          <w:i/>
        </w:rPr>
        <w:t xml:space="preserve">Vietnam Ho Chi Minh City</w:t>
      </w:r>
      <w:r>
        <w:t xml:space="preserve">'s unique socio-political environment. This training would equip me to implement best practices across all media formats, from print journalism to podcast production, directly supporting HCMC's vision of becoming a "Global Media Smart City" by 2030.</w:t>
      </w:r>
    </w:p>
    <w:p>
      <w:pPr>
        <w:pStyle w:val="BodyText"/>
      </w:pPr>
      <w:r>
        <w:t xml:space="preserve">Financial constraints have been my primary barrier to advancing this critical skill set. As an only child supporting my elderly parents in District 3, I cannot afford the $4,500 tuition fee without assistance. My current salary as a content editor ($350/month) barely covers basic living costs in HCMC's high-cost environment. This scholarship would not merely fund my education—it would be an investment in Vietnam's media future. With this support, I will dedicate 12 months to rigorous study and internship at the Academy, culminating in a capstone project: developing an editorial handbook for Vietnamese digital newsrooms that incorporates ethical frameworks validated by local communities. This resource will directly benefit emerging Editors across</w:t>
      </w:r>
      <w:r>
        <w:t xml:space="preserve"> </w:t>
      </w:r>
      <w:r>
        <w:rPr>
          <w:bCs/>
          <w:b/>
        </w:rPr>
        <w:t xml:space="preserve">Vietnam Ho Chi Minh City</w:t>
      </w:r>
      <w:r>
        <w:t xml:space="preserve">, creating ripple effects beyond my personal career.</w:t>
      </w:r>
    </w:p>
    <w:p>
      <w:pPr>
        <w:pStyle w:val="BodyText"/>
      </w:pPr>
      <w:r>
        <w:t xml:space="preserve">I have already secured preliminary commitments from two industry leaders to facilitate my practical training: Ms. Tran Thi Hong, Senior Editor at Tuoi Tre News (HCMC's top-selling newspaper), has agreed to host me for a 6-week internship; and Mr. Pham Van Binh, Head of Editorial at SGO Digital Media Group (a leading HCMC-based content studio), has pledged mentorship. These partnerships underscore the local media community's confidence in my potential as an Editor capable of elevating professional standards.</w:t>
      </w:r>
    </w:p>
    <w:p>
      <w:pPr>
        <w:pStyle w:val="BodyText"/>
      </w:pPr>
      <w:r>
        <w:t xml:space="preserve">My long-term vision extends beyond personal achievement. Within five years, I aim to establish an Editorial Training Hub in District 1 that serves freelance Editors across Vietnam's Mekong Delta region—addressing the current lack of localized editorial resources outside HCMC. My training will directly inform this initiative, creating accessible learning pathways for regional talent. As a future Editor operating within</w:t>
      </w:r>
      <w:r>
        <w:t xml:space="preserve"> </w:t>
      </w:r>
      <w:r>
        <w:rPr>
          <w:bCs/>
          <w:b/>
        </w:rPr>
        <w:t xml:space="preserve">Vietnam Ho Chi Minh City</w:t>
      </w:r>
      <w:r>
        <w:t xml:space="preserve">, I will champion three core principles: preserving Vietnamese linguistic heritage in digital content, ensuring ethical coverage of marginalized communities (particularly HCMC's growing migrant populations), and developing metrics to measure editorial impact on civic engagement—a critical gap in current media analytics.</w:t>
      </w:r>
    </w:p>
    <w:p>
      <w:pPr>
        <w:pStyle w:val="BodyText"/>
      </w:pPr>
      <w:r>
        <w:t xml:space="preserve">This Scholarship Application Letter embodies my commitment to becoming an Editor who doesn't just refine words, but shapes understanding. I have attached my academic transcripts showing 3.8 GPA in Journalism (top 5% of cohort), a letter of recommendation from my university department head, and a detailed training plan outlining how this scholarship will directly support Ho Chi Minh City's media development goals. The Academy's program director has specifically noted that "candidates with HCMC-based community connections like Mai Anh’s are precisely the professionals needed to advance our city's editorial standards."</w:t>
      </w:r>
    </w:p>
    <w:p>
      <w:pPr>
        <w:pStyle w:val="BodyText"/>
      </w:pPr>
      <w:r>
        <w:t xml:space="preserve">As Vietnam rapidly integrates into global creative industries, Editors in</w:t>
      </w:r>
      <w:r>
        <w:t xml:space="preserve"> </w:t>
      </w:r>
      <w:r>
        <w:rPr>
          <w:bCs/>
          <w:b/>
        </w:rPr>
        <w:t xml:space="preserve">Vietnam Ho Chi Minh City</w:t>
      </w:r>
      <w:r>
        <w:t xml:space="preserve"> </w:t>
      </w:r>
      <w:r>
        <w:t xml:space="preserve">stand at a pivotal moment. We are not merely language technicians but cultural translators who determine how Vietnamese voices resonate with international audiences. I am prepared to become one of those translators—equipped with specialized training, ethical grounding, and deep local insight. This scholarship would provide the foundation for me to contribute meaningfully as an Editor in our city's media renaissance.</w:t>
      </w:r>
    </w:p>
    <w:p>
      <w:pPr>
        <w:pStyle w:val="BodyText"/>
      </w:pPr>
      <w:r>
        <w:t xml:space="preserve">Thank you for considering my application. I welcome the opportunity to discuss how my vision aligns with your mission at a convenient time. I have enclosed all required documentation and am available for interview immediately.</w:t>
      </w:r>
    </w:p>
    <w:p>
      <w:pPr>
        <w:pStyle w:val="BodyText"/>
      </w:pPr>
      <w:r>
        <w:t xml:space="preserve">Sincerely,</w:t>
      </w:r>
    </w:p>
    <w:p>
      <w:pPr>
        <w:pStyle w:val="BodyText"/>
      </w:pPr>
      <w:r>
        <w:br/>
      </w:r>
      <w:r>
        <w:br/>
      </w:r>
    </w:p>
    <w:p>
      <w:pPr>
        <w:pStyle w:val="BodyText"/>
      </w:pPr>
      <w:r>
        <w:t xml:space="preserve">Nguyen Thi Mai Anh</w:t>
      </w:r>
    </w:p>
    <w:p>
      <w:pPr>
        <w:pStyle w:val="BodyText"/>
      </w:pPr>
      <w:r>
        <w:t xml:space="preserve">Aspiring Editorial Specialist</w:t>
      </w:r>
    </w:p>
    <w:p>
      <w:pPr>
        <w:pStyle w:val="BodyText"/>
      </w:pPr>
      <w:r>
        <w:t xml:space="preserve">This document contains 854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Vietnam Ho Chi Minh City</dc:title>
  <dc:creator/>
  <dc:language>en</dc:language>
  <cp:keywords/>
  <dcterms:created xsi:type="dcterms:W3CDTF">2026-07-23T22:11:10Z</dcterms:created>
  <dcterms:modified xsi:type="dcterms:W3CDTF">2026-07-23T22:11:10Z</dcterms:modified>
</cp:coreProperties>
</file>

<file path=docProps/custom.xml><?xml version="1.0" encoding="utf-8"?>
<Properties xmlns="http://schemas.openxmlformats.org/officeDocument/2006/custom-properties" xmlns:vt="http://schemas.openxmlformats.org/officeDocument/2006/docPropsVTypes"/>
</file>