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Advanced Training in Education Administration with Focus on Urban Educational Equity in Brazil Rio de Janeiro</w:t>
      </w:r>
    </w:p>
    <w:bookmarkEnd w:id="20"/>
    <w:p>
      <w:pPr>
        <w:pStyle w:val="BodyText"/>
      </w:pPr>
      <w:r>
        <w:t xml:space="preserve">October 26, 2023</w:t>
      </w:r>
    </w:p>
    <w:p>
      <w:pPr>
        <w:pStyle w:val="BodyText"/>
      </w:pPr>
      <w:r>
        <w:t xml:space="preserve">Scholarship Selection Committee</w:t>
      </w:r>
    </w:p>
    <w:p>
      <w:pPr>
        <w:pStyle w:val="BodyText"/>
      </w:pPr>
      <w:r>
        <w:t xml:space="preserve">Fundação Educacional do Rio de Janeiro (FEDERJ)</w:t>
      </w:r>
    </w:p>
    <w:p>
      <w:pPr>
        <w:pStyle w:val="BodyText"/>
      </w:pPr>
      <w:r>
        <w:t xml:space="preserve">Av. Rio Branco, 200 – Centro</w:t>
      </w:r>
    </w:p>
    <w:p>
      <w:pPr>
        <w:pStyle w:val="BodyText"/>
      </w:pPr>
      <w:r>
        <w:t xml:space="preserve">20040-914 – Rio de Janeiro, RJ</w:t>
      </w:r>
    </w:p>
    <w:bookmarkStart w:id="21" w:name="X3a7c681c9d958d1139d9621f8dac7f25b1b13ea"/>
    <w:p>
      <w:pPr>
        <w:pStyle w:val="Heading2"/>
      </w:pPr>
      <w:r>
        <w:t xml:space="preserve">Subject: Scholarship Application Letter for Advanced Education Administration Training</w:t>
      </w:r>
    </w:p>
    <w:bookmarkEnd w:id="21"/>
    <w:p>
      <w:pPr>
        <w:pStyle w:val="FirstParagraph"/>
      </w:pPr>
      <w:r>
        <w:t xml:space="preserve">Dear Esteemed Members of the Scholarship Selection Committee,</w:t>
      </w:r>
    </w:p>
    <w:p>
      <w:pPr>
        <w:pStyle w:val="BodyText"/>
      </w:pPr>
      <w:r>
        <w:t xml:space="preserve">With profound respect for Brazil's educational landscape and unwavering dedication to transformative leadership in public education, I am submitting this Scholarship Application Letter to formally apply for the prestigious International Education Leadership Fellowship at Fundação Educacional do Rio de Janeiro. As an experienced Education Administrator currently serving within Rio de Janeiro's municipal education network, I seek advanced training that will directly strengthen my capacity to address systemic inequities in our city's most vulnerable communities.</w:t>
      </w:r>
    </w:p>
    <w:p>
      <w:pPr>
        <w:pStyle w:val="BodyText"/>
      </w:pPr>
      <w:r>
        <w:t xml:space="preserve">My professional journey as an Education Administrator began in 2015 when I joined the Secretaria Municipal de Educação (SME) of Rio de Janeiro. For nearly nine years, I have managed educational programs across 37 public schools in Complexo do Alemão and Vila Canário—areas characterized by profound socioeconomic challenges where over 65% of students qualify for federal assistance programs. This hands-on experience has immersed me in the complex realities of urban education administration within Brazil Rio de Janeiro, where I've witnessed both the resilience of our communities and the urgent need for evidence-based administrative innovation.</w:t>
      </w:r>
    </w:p>
    <w:p>
      <w:pPr>
        <w:pStyle w:val="BodyText"/>
      </w:pPr>
      <w:r>
        <w:t xml:space="preserve">In my current role as Regional Education Coordinator for Northern Zones, I oversee curriculum implementation across 28 schools serving 15,000+ students. My initiatives have directly impacted student retention rates (increasing by 32% over two years) and teacher professional development participation (reaching 89% compliance). However, the persistent barriers within Rio de Janeiro's education ecosystem—particularly the digital divide affecting remote communities in favelas, inadequate mental health support systems, and fragmented community engagement frameworks—have revealed critical gaps in my administrative capacity. This Scholarship Application Letter represents not merely an academic pursuit but a strategic investment in solving these pressing issues.</w:t>
      </w:r>
    </w:p>
    <w:bookmarkStart w:id="22" w:name="X0986e0e3800d149756038e3965d1afe330b719a"/>
    <w:p>
      <w:pPr>
        <w:pStyle w:val="Heading2"/>
      </w:pPr>
      <w:r>
        <w:t xml:space="preserve">The Imperative for Advanced Administrative Training in Rio de Janeiro</w:t>
      </w:r>
    </w:p>
    <w:p>
      <w:pPr>
        <w:pStyle w:val="FirstParagraph"/>
      </w:pPr>
      <w:r>
        <w:t xml:space="preserve">Brazil's educational challenges demand administrators who understand the unique intersection of urban policy, cultural context, and pedagogical innovation. In Rio de Janeiro specifically, we grapple with a dual crisis: underfunded public schools serving marginalized populations while private institutions thrive in wealthier districts. My current administrative work has exposed me to how siloed approaches perpetuate these divides—where infrastructure planning occurs separately from teacher training and community outreach. The International Education Leadership Fellowship represents the precise pathway to develop integrated management frameworks that respond directly to Brazil Rio de Janeiro's distinct challenges.</w:t>
      </w:r>
    </w:p>
    <w:p>
      <w:pPr>
        <w:pStyle w:val="BodyText"/>
      </w:pPr>
      <w:r>
        <w:t xml:space="preserve">Recent data from INEP (Instituto Nacional de Estudos e Pesquisas Educacionais) confirms this urgency: Rio de Janeiro's average student-teacher ratio in public schools is 28.3:1, far exceeding the national target of 20:1. Compounding this, only 43% of our municipal schools have functional technology infrastructure despite Brazil's ambitious "Escola Digital" initiative. As an Education Administrator, I've seen how these systemic failures directly impact student outcomes—particularly for girls from low-income backgrounds who face compounded barriers to education. The scholarship will enable me to master data-driven decision-making frameworks that can transform these statistics into measurable progress across Rio de Janeiro's educational corridors.</w:t>
      </w:r>
    </w:p>
    <w:bookmarkEnd w:id="22"/>
    <w:bookmarkStart w:id="23" w:name="Xdf465e4c1170572c14a80a9e2cc9bb5c3a7d440"/>
    <w:p>
      <w:pPr>
        <w:pStyle w:val="Heading2"/>
      </w:pPr>
      <w:r>
        <w:t xml:space="preserve">How This Scholarship Will Transform Education Administration in Rio de Janeiro</w:t>
      </w:r>
    </w:p>
    <w:p>
      <w:pPr>
        <w:pStyle w:val="FirstParagraph"/>
      </w:pPr>
      <w:r>
        <w:t xml:space="preserve">The fellowship's curriculum—particularly the modules on "Urban Educational Equity" and "Data-Driven Policy Implementation"—directly addresses my professional development needs. Upon completion, I will implement a three-tiered reform framework specifically designed for Rio de Janeiro's context:</w:t>
      </w:r>
    </w:p>
    <w:p>
      <w:pPr>
        <w:numPr>
          <w:ilvl w:val="0"/>
          <w:numId w:val="1001"/>
        </w:numPr>
        <w:pStyle w:val="Compact"/>
      </w:pPr>
      <w:r>
        <w:rPr>
          <w:bCs/>
          <w:b/>
        </w:rPr>
        <w:t xml:space="preserve">Community-Centered Resource Mapping</w:t>
      </w:r>
      <w:r>
        <w:t xml:space="preserve">: Creating digital dashboards that connect school needs with municipal social programs (e.g., linking nutrition aid to academic performance data in favelas)</w:t>
      </w:r>
    </w:p>
    <w:p>
      <w:pPr>
        <w:numPr>
          <w:ilvl w:val="0"/>
          <w:numId w:val="1001"/>
        </w:numPr>
        <w:pStyle w:val="Compact"/>
      </w:pPr>
      <w:r>
        <w:rPr>
          <w:bCs/>
          <w:b/>
        </w:rPr>
        <w:t xml:space="preserve">Teacher Resilience Networks</w:t>
      </w:r>
      <w:r>
        <w:t xml:space="preserve">: Establishing peer support systems trained in trauma-informed pedagogy, directly addressing the 47% teacher attrition rate I've observed in high-need zones</w:t>
      </w:r>
    </w:p>
    <w:p>
      <w:pPr>
        <w:numPr>
          <w:ilvl w:val="0"/>
          <w:numId w:val="1001"/>
        </w:numPr>
        <w:pStyle w:val="Compact"/>
      </w:pPr>
      <w:r>
        <w:rPr>
          <w:bCs/>
          <w:b/>
        </w:rPr>
        <w:t xml:space="preserve">Hybrid Learning Ecosystems</w:t>
      </w:r>
      <w:r>
        <w:t xml:space="preserve">: Developing low-cost digital solutions for schools lacking infrastructure—drawing from successful models tested in Porto Alegre and adapting them to Rio de Janeiro's unique urban geography</w:t>
      </w:r>
    </w:p>
    <w:p>
      <w:pPr>
        <w:pStyle w:val="FirstParagraph"/>
      </w:pPr>
      <w:r>
        <w:t xml:space="preserve">This Scholarship Application Letter is not simply a request for funding—it is a commitment to deploy my learning within 24 months. I have already secured preliminary support from SME Rio de Janeiro for pilot implementation in the Complexo do Alemão region, where we've identified five schools as potential launch sites. My proposed initiative, "Educação Conectada," will directly serve 12,000 students while generating replicable models for Brazil's 589 municipalities with similar urban challenges.</w:t>
      </w:r>
    </w:p>
    <w:bookmarkEnd w:id="23"/>
    <w:bookmarkStart w:id="24" w:name="Xa401df9c7d1b516bbc1b33890fdd632e356b521"/>
    <w:p>
      <w:pPr>
        <w:pStyle w:val="Heading2"/>
      </w:pPr>
      <w:r>
        <w:t xml:space="preserve">Why Rio de Janeiro Needs This Investment in Education Administration</w:t>
      </w:r>
    </w:p>
    <w:p>
      <w:pPr>
        <w:pStyle w:val="FirstParagraph"/>
      </w:pPr>
      <w:r>
        <w:t xml:space="preserve">As an Education Administrator who has navigated Rio de Janeiro's educational bureaucracy for a decade, I understand that systemic change requires more than good intentions—it demands administrative sophistication. The current crisis demands leaders who can bridge policy and practice, especially in Brazil where education spending per student remains 30% below OECD averages despite rising urban inequality. My proposed work addresses this through three concrete mechanisms:</w:t>
      </w:r>
    </w:p>
    <w:p>
      <w:pPr>
        <w:numPr>
          <w:ilvl w:val="0"/>
          <w:numId w:val="1002"/>
        </w:numPr>
        <w:pStyle w:val="Compact"/>
      </w:pPr>
      <w:r>
        <w:rPr>
          <w:bCs/>
          <w:b/>
        </w:rPr>
        <w:t xml:space="preserve">Policy Translation</w:t>
      </w:r>
      <w:r>
        <w:t xml:space="preserve">: Converting national educational directives (like the National Education Plan) into actionable regional protocols that account for Rio de Janeiro's unique geography and cultural dynamics</w:t>
      </w:r>
    </w:p>
    <w:p>
      <w:pPr>
        <w:numPr>
          <w:ilvl w:val="0"/>
          <w:numId w:val="1002"/>
        </w:numPr>
        <w:pStyle w:val="Compact"/>
      </w:pPr>
      <w:r>
        <w:rPr>
          <w:bCs/>
          <w:b/>
        </w:rPr>
        <w:t xml:space="preserve">Resource Optimization</w:t>
      </w:r>
      <w:r>
        <w:t xml:space="preserve">: Implementing predictive budgeting models that allocate funds based on real-time community need data rather than historical patterns</w:t>
      </w:r>
    </w:p>
    <w:p>
      <w:pPr>
        <w:numPr>
          <w:ilvl w:val="0"/>
          <w:numId w:val="1002"/>
        </w:numPr>
        <w:pStyle w:val="Compact"/>
      </w:pPr>
      <w:r>
        <w:rPr>
          <w:bCs/>
          <w:b/>
        </w:rPr>
        <w:t xml:space="preserve">Stakeholder Ecosystem Building</w:t>
      </w:r>
      <w:r>
        <w:t xml:space="preserve">: Creating formal partnerships with local NGOs (like Fundação Horizonte) and community associations to co-design solutions from inception</w:t>
      </w:r>
    </w:p>
    <w:p>
      <w:pPr>
        <w:pStyle w:val="FirstParagraph"/>
      </w:pPr>
      <w:r>
        <w:t xml:space="preserve">In Rio de Janeiro, where 42% of the city's youth live in informal settlements, this work isn't academic—it's urgent. My previous initiatives have already demonstrated this impact: when I implemented a community-led safety plan in Parque Cândido Mendes schools (reducing school violence by 37%), it was the administrative coordination across police, social services, and parent committees that made success possible. This scholarship will provide the advanced tools to scale such innovations citywide.</w:t>
      </w:r>
    </w:p>
    <w:bookmarkEnd w:id="24"/>
    <w:bookmarkStart w:id="25" w:name="X98a6cf6634ffbe656fcc6b77684d9ad05e5cf45"/>
    <w:p>
      <w:pPr>
        <w:pStyle w:val="Heading2"/>
      </w:pPr>
      <w:r>
        <w:t xml:space="preserve">Conclusion and Commitment to Brazil Rio de Janeiro</w:t>
      </w:r>
    </w:p>
    <w:p>
      <w:pPr>
        <w:pStyle w:val="FirstParagraph"/>
      </w:pPr>
      <w:r>
        <w:t xml:space="preserve">This Scholarship Application Letter is the culmination of a decade dedicated to building equitable educational pathways in Brazil Rio de Janeiro. I have chosen this specific fellowship because its mission aligns precisely with my professional purpose: elevating Education Administrator as a catalyst for transformative justice in urban schools. The training I seek—focused on systems thinking, culturally responsive administration, and sustainable resource stewardship—will position me to lead the next generation of Brazilian educational leaders who understand that true equity requires administrative excellence.</w:t>
      </w:r>
    </w:p>
    <w:p>
      <w:pPr>
        <w:pStyle w:val="BodyText"/>
      </w:pPr>
      <w:r>
        <w:t xml:space="preserve">I pledge that upon completion of this fellowship, I will remain committed to Rio de Janeiro's educational advancement through a dual mandate: implementing the "Educação Conectada" framework across my regional network within 24 months, and establishing a mentorship program for 200 emerging Education Administrators in Brazil. The impact will extend beyond my current region—creating a replicable model for cities like São Paulo, Salvador, and Belo Horizonte facing similar urban education challenges.</w:t>
      </w:r>
    </w:p>
    <w:p>
      <w:pPr>
        <w:pStyle w:val="BodyText"/>
      </w:pPr>
      <w:r>
        <w:t xml:space="preserve">I have attached my complete curriculum vitae, three professional references from Rio de Janeiro education leaders (including Dr. Ana Lucia Ferreira of SME Rio de Janeiro), and a detailed implementation roadmap for "Educação Conectada." I welcome the opportunity to discuss how this scholarship can accelerate our collective mission to make quality education a fundamental right—not an exception—in every neighborhood of Brazil Rio de Janeiro.</w:t>
      </w:r>
    </w:p>
    <w:p>
      <w:pPr>
        <w:pStyle w:val="BodyText"/>
      </w:pPr>
      <w:r>
        <w:t xml:space="preserve">Thank you for considering my application. I eagerly await the possibility of contributing to Brazil's educational future through the transformative work this scholarship enables.</w:t>
      </w:r>
    </w:p>
    <w:bookmarkEnd w:id="25"/>
    <w:p>
      <w:pPr>
        <w:pStyle w:val="BodyText"/>
      </w:pPr>
      <w:r>
        <w:t xml:space="preserve">Sincerely,</w:t>
      </w:r>
    </w:p>
    <w:p>
      <w:pPr>
        <w:pStyle w:val="BodyText"/>
      </w:pPr>
      <w:r>
        <w:t xml:space="preserve">Clara Mendes</w:t>
      </w:r>
    </w:p>
    <w:p>
      <w:pPr>
        <w:pStyle w:val="BodyText"/>
      </w:pPr>
      <w:r>
        <w:t xml:space="preserve">Regional Education Coordinator, Zone N-1</w:t>
      </w:r>
    </w:p>
    <w:p>
      <w:pPr>
        <w:pStyle w:val="BodyText"/>
      </w:pPr>
      <w:r>
        <w:t xml:space="preserve">Secretaria Municipal de Educação do Rio de Janeiro (SME-RJ)</w:t>
      </w:r>
    </w:p>
    <w:p>
      <w:pPr>
        <w:pStyle w:val="BodyText"/>
      </w:pPr>
      <w:r>
        <w:t xml:space="preserve">Rua da Carioca, 123 – Centro</w:t>
      </w:r>
    </w:p>
    <w:p>
      <w:pPr>
        <w:pStyle w:val="BodyText"/>
      </w:pPr>
      <w:r>
        <w:t xml:space="preserve">Phone: +55 (21) 99988-7766 | Email: clara.mendes@rj.gov.br</w:t>
      </w:r>
    </w:p>
    <w:p>
      <w:pPr>
        <w:pStyle w:val="BodyText"/>
      </w:pPr>
      <w:r>
        <w:t xml:space="preserve">Word Count: 852 | Document Type: Scholarship Application Letter for Education Administrator Position | Location Focus: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