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1" w:name="X137e91c97089e84bd49ce50738e5fa4a5cefdba"/>
    <w:p>
      <w:pPr>
        <w:pStyle w:val="Heading1"/>
      </w:pPr>
      <w:r>
        <w:t xml:space="preserve">Scholarship Application Letter for Education Administrator Position</w:t>
      </w:r>
    </w:p>
    <w:p>
      <w:pPr>
        <w:pStyle w:val="FirstParagraph"/>
      </w:pPr>
      <w:r>
        <w:t xml:space="preserve">October 26, 2023</w:t>
      </w:r>
    </w:p>
    <w:p>
      <w:pPr>
        <w:pStyle w:val="BodyText"/>
      </w:pPr>
      <w:r>
        <w:t xml:space="preserve">Dr. Marie-Louise Dubois</w:t>
      </w:r>
      <w:r>
        <w:br/>
      </w:r>
      <w:r>
        <w:t xml:space="preserve">Scholarship Committee Chair</w:t>
      </w:r>
      <w:r>
        <w:br/>
      </w:r>
      <w:r>
        <w:t xml:space="preserve">Montreal Education Foundation</w:t>
      </w:r>
      <w:r>
        <w:br/>
      </w:r>
      <w:r>
        <w:t xml:space="preserve">1500 University Street, Suite 500</w:t>
      </w:r>
      <w:r>
        <w:br/>
      </w:r>
      <w:r>
        <w:t xml:space="preserve">Montreal, Quebec H3A 2T8</w:t>
      </w:r>
    </w:p>
    <w:bookmarkStart w:id="20" w:name="Xe0c65083f6c05880f536ffc3f2a200d848d96a5"/>
    <w:p>
      <w:pPr>
        <w:pStyle w:val="Heading2"/>
      </w:pPr>
      <w:r>
        <w:t xml:space="preserve">Subject: Scholarship Application for Advanced Education Administration Studies in Canada Montreal</w:t>
      </w:r>
    </w:p>
    <w:p>
      <w:pPr>
        <w:pStyle w:val="FirstParagraph"/>
      </w:pPr>
      <w:r>
        <w:t xml:space="preserve">Dear Dr. Dubois and Esteemed Scholarship Committee,</w:t>
      </w:r>
    </w:p>
    <w:p>
      <w:pPr>
        <w:pStyle w:val="BodyText"/>
      </w:pPr>
      <w:r>
        <w:t xml:space="preserve">It is with profound enthusiasm and deep respect for Montreal's educational landscape that I submit this Scholarship Application Letter for the prestigious Montreal Education Leadership Fellowship. As a dedicated education professional with five years of administrative experience across Quebec's public school system, I have committed myself to advancing equitable, innovative, and culturally responsive education practices—a mission that finds its most compelling expression within the dynamic context of Canada Montreal. This scholarship represents not merely financial support but a transformative opportunity to deepen my expertise as an Education Administrator poised to serve Montreal's diverse student population.</w:t>
      </w:r>
    </w:p>
    <w:p>
      <w:pPr>
        <w:pStyle w:val="BodyText"/>
      </w:pPr>
      <w:r>
        <w:t xml:space="preserve">My professional journey has been defined by a commitment to addressing systemic barriers in education, particularly for immigrant and linguistically diverse communities that form the vibrant mosaic of Montreal. As Assistant Principal at École secondaire Jeanne-Mance in the Plateau-Mont-Royal district, I spearheaded initiatives that increased Francophone student enrollment by 27% among newcomer families through culturally tailored orientation programs and parent engagement workshops conducted in multiple languages. These experiences crystallized my understanding that effective Education Administrator leadership requires not just managerial acumen but profound cultural humility—qualities I seek to refine through advanced study in Montreal's unique educational ecosystem.</w:t>
      </w:r>
    </w:p>
    <w:p>
      <w:pPr>
        <w:pStyle w:val="BodyText"/>
      </w:pPr>
      <w:r>
        <w:t xml:space="preserve">What distinguishes Canada Montreal as the ideal setting for this scholarship is its unparalleled confluence of educational innovation and multicultural complexity. As Quebec's largest city, Montreal hosts over 50 language communities within its school boards, creating a living laboratory for inclusive education administration. The city's recent "École de la réussite" initiative—which I actively support through my volunteer work with the Montreal Association of School Administrators—demonstrates how strategic leadership can transform educational outcomes for marginalized students. My proposed studies at McGill University's Faculty of Education will focus on developing policy frameworks that address language acquisition challenges in multilingual classrooms, directly contributing to Montreal's educational goals while honoring its bilingual mandate as a cornerstone of Canada Montreal's identity.</w:t>
      </w:r>
    </w:p>
    <w:p>
      <w:pPr>
        <w:pStyle w:val="BodyText"/>
      </w:pPr>
      <w:r>
        <w:t xml:space="preserve">This Scholarship Application Letter reflects my strategic vision: To become an Education Administrator who designs systems where every student—regardless of background or language proficiency—can thrive. My current role involves managing school-wide curriculum adaptations for English-speaking students in French immersion programs, a responsibility that has revealed critical gaps in administrative training related to linguistic diversity. For instance, I developed a mentorship protocol pairing immigrant parents with school liaisons that reduced communication barriers by 40% within one year. Such successes, however, highlight the need for deeper theoretical grounding—precisely what this scholarship will provide through McGill's specialized coursework on sociocultural leadership and Quebec's educational policy frameworks.</w:t>
      </w:r>
    </w:p>
    <w:p>
      <w:pPr>
        <w:pStyle w:val="BodyText"/>
      </w:pPr>
      <w:r>
        <w:t xml:space="preserve">Canada Montreal offers a distinctive environment where I can immediately apply my enhanced skills. The city's commitment to inclusive education is evident in initiatives like the 2021 Language Learning Enhancement Plan, which aligns perfectly with my professional focus. By participating in the Montreal Education Leadership Fellowship, I will contribute directly to this mission through research on best practices for multilingual school communities—a project I plan to co-develop with the Commission scolaire de Montréal (CSDM). This collaboration will ensure my academic work remains grounded in real-world challenges faced by Education Administrators across our city's diverse school boards.</w:t>
      </w:r>
    </w:p>
    <w:p>
      <w:pPr>
        <w:pStyle w:val="BodyText"/>
      </w:pPr>
      <w:r>
        <w:t xml:space="preserve">My proposed study plan includes two key components that maximize impact for Montreal's educational community: First, coursework in "Policy Development for Multicultural Schools" (EDUC 620) to refine my ability to create district-wide strategies addressing language accessibility. Second, a practicum component with CSDM's Equity and Inclusion Office where I will assist in redesigning teacher training modules on anti-racist pedagogy—addressing an urgent need identified in Montreal's recent equity audit. These projects will directly support the city's goal of closing achievement gaps by 2030, demonstrating how scholarship investment translates to tangible community benefit.</w:t>
      </w:r>
    </w:p>
    <w:p>
      <w:pPr>
        <w:pStyle w:val="BodyText"/>
      </w:pPr>
      <w:r>
        <w:t xml:space="preserve">What makes me uniquely qualified for this Scholarship Application is my proven ability to bridge theory and practice within Canada Montreal's specific context. During my tenure as Student Services Coordinator at École Mont-Royal, I managed a $125,000 budget allocation for mental health resources serving 85% English-speaking students in French-dominant environments—a project now cited as a model by Quebec's Ministry of Education. This experience taught me that successful Education Administrator leadership requires understanding both systemic policy and the human dimensions of schooling. The scholarship will enable me to expand this work through evidence-based research on how administrative practices influence student well-being in multilingual settings—knowledge I will immediately share with my colleagues across Montreal's school network.</w:t>
      </w:r>
    </w:p>
    <w:p>
      <w:pPr>
        <w:pStyle w:val="BodyText"/>
      </w:pPr>
      <w:r>
        <w:t xml:space="preserve">I have long admired Montreal's educational leaders who champion innovation within Quebec's distinct linguistic framework. Like Dr. Geneviève Lajoie, whose work on language integration models inspired my own professional path, I aim to contribute to this legacy of excellence. The Montreal Education Leadership Fellowship represents the catalyst I need to transition from effective administrator to transformative education leader—someone who doesn't just manage schools but reimagines them as engines of social equity in Canada Montreal.</w:t>
      </w:r>
    </w:p>
    <w:p>
      <w:pPr>
        <w:pStyle w:val="BodyText"/>
      </w:pPr>
      <w:r>
        <w:t xml:space="preserve">With this scholarship, I will not only advance my career but actively strengthen the very foundation of our city's educational promise. The investment in my development will yield measurable returns: improved support systems for linguistic minority students, more culturally competent school leaders across Montreal, and a model for equitable education administration that can inform policy throughout Quebec. I am prepared to contribute to Montreal's educational ecosystem through collaborative research, knowledge-sharing workshops with CSDM administrators, and mentorship of future Education Administrators at the Université de Montréal.</w:t>
      </w:r>
    </w:p>
    <w:p>
      <w:pPr>
        <w:pStyle w:val="BodyText"/>
      </w:pPr>
      <w:r>
        <w:t xml:space="preserve">Thank you for considering my Scholarship Application Letter. I welcome the opportunity to discuss how my vision for education administration aligns with Montreal's educational aspirations and your commitment to developing leadership that serves all students. I have attached all required documents and remain available at your convenience for an interview.</w:t>
      </w:r>
    </w:p>
    <w:p>
      <w:pPr>
        <w:pStyle w:val="BodyText"/>
      </w:pPr>
      <w:r>
        <w:t xml:space="preserve">Sincerely,</w:t>
      </w:r>
    </w:p>
    <w:p>
      <w:pPr>
        <w:pStyle w:val="BodyText"/>
      </w:pPr>
      <w:r>
        <w:rPr>
          <w:bCs/>
          <w:b/>
        </w:rPr>
        <w:t xml:space="preserve">Amélie Thibault</w:t>
      </w:r>
      <w:r>
        <w:br/>
      </w:r>
      <w:r>
        <w:t xml:space="preserve">Education Administrator | Montreal, Quebec</w:t>
      </w:r>
      <w:r>
        <w:br/>
      </w:r>
      <w:r>
        <w:t xml:space="preserve">Phone: (514) 555-7890 | Email: amelie.thibault@email.com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2026-07-23T10:32:05Z</dcterms:created>
  <dcterms:modified xsi:type="dcterms:W3CDTF">2026-07-23T10:32:05Z</dcterms:modified>
</cp:coreProperties>
</file>

<file path=docProps/custom.xml><?xml version="1.0" encoding="utf-8"?>
<Properties xmlns="http://schemas.openxmlformats.org/officeDocument/2006/custom-properties" xmlns:vt="http://schemas.openxmlformats.org/officeDocument/2006/docPropsVTypes"/>
</file>