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France Lyon</w:t>
      </w:r>
    </w:p>
    <w:bookmarkEnd w:id="20"/>
    <w:p>
      <w:pPr>
        <w:pStyle w:val="BodyText"/>
      </w:pPr>
      <w:r>
        <w:t xml:space="preserve">October 26, 2023</w:t>
      </w:r>
    </w:p>
    <w:p>
      <w:pPr>
        <w:pStyle w:val="BodyText"/>
      </w:pPr>
      <w:r>
        <w:t xml:space="preserve">Scholarship Committee</w:t>
      </w:r>
    </w:p>
    <w:p>
      <w:pPr>
        <w:pStyle w:val="BodyText"/>
      </w:pPr>
      <w:r>
        <w:t xml:space="preserve">Lyon International Education Foundation</w:t>
      </w:r>
    </w:p>
    <w:p>
      <w:pPr>
        <w:pStyle w:val="BodyText"/>
      </w:pPr>
      <w:r>
        <w:t xml:space="preserve">15 Place des Terreaux, 69001 Lyon</w:t>
      </w:r>
    </w:p>
    <w:p>
      <w:pPr>
        <w:pStyle w:val="BodyText"/>
      </w:pPr>
      <w:r>
        <w:t xml:space="preserve">France</w:t>
      </w:r>
    </w:p>
    <w:bookmarkStart w:id="21" w:name="X284f93b511ce1221eb72550781ce5b7b0748910"/>
    <w:p>
      <w:pPr>
        <w:pStyle w:val="Heading2"/>
      </w:pPr>
      <w:r>
        <w:t xml:space="preserve">Subject: Application for Education Administrator Scholarship to Advance Educational Leadership in France Lyon</w:t>
      </w:r>
    </w:p>
    <w:p>
      <w:pPr>
        <w:pStyle w:val="FirstParagraph"/>
      </w:pPr>
      <w:r>
        <w:t xml:space="preserve">Dear Esteemed Scholarship Committee,</w:t>
      </w:r>
    </w:p>
    <w:p>
      <w:pPr>
        <w:pStyle w:val="BodyText"/>
      </w:pPr>
      <w:r>
        <w:t xml:space="preserve">It is with profound enthusiasm and deep respect for the educational excellence that defines France’s academic landscape that I submit my application for the prestigious Education Administrator Scholarship at Lyon International University. As an accomplished educational leader with eight years of transformative experience across multicultural school systems, I am writing to express my unwavering commitment to contributing to France’s visionary approach to education through this critical scholarship opportunity. This Scholarship Application Letter represents not merely a request for financial support, but a formal pledge to become an influential Education Administrator dedicated to shaping Lyon’s educational future.</w:t>
      </w:r>
    </w:p>
    <w:p>
      <w:pPr>
        <w:pStyle w:val="BodyText"/>
      </w:pPr>
      <w:r>
        <w:t xml:space="preserve">My professional journey has been defined by a consistent mission: bridging equity gaps in educational access while fostering institutional innovation. As Principal of the International Community School in Toronto (2018-2023), I spearheaded a district-wide initiative that increased student enrollment from underrepresented communities by 47% through culturally responsive curricula and community partnership networks. However, it was during my sabbatical research at the University of Lyon’s Institute for Educational Innovation (2021) that I discovered France’s unparalleled commitment to educational equity—a philosophy deeply aligned with my professional ethos. The French model of "l'éducation prioritaire" (priority education), particularly its implementation in Lyon through the *Zones d'Éducation Prioritaire* (ZEPs), revealed a sophisticated framework where administrative leadership directly translates to transformative student outcomes. This realization cemented my determination to pursue advanced leadership training within France’s educational ecosystem, specifically in Lyon.</w:t>
      </w:r>
    </w:p>
    <w:p>
      <w:pPr>
        <w:pStyle w:val="BodyText"/>
      </w:pPr>
      <w:r>
        <w:t xml:space="preserve">Lyon represents an ideal confluence of historical educational tradition and forward-looking innovation. As Europe's second-largest city for higher education, Lyon boasts a unique pedagogical landscape where institutions like the École Normale Supérieure de Lyon and Université Lumière-Lyon pioneer interdisciplinary learning models. The city’s commitment to integrating digital literacy into public school curricula—a priority echoed in France’s *Loi d'orientation et de programmation pour la refondation de l'école* (LOP)—resonates with my expertise in educational technology implementation. My proposal for the Scholarship Application includes a specific focus on developing an administrative framework for AI-integrated learning ecosystems within Lyon's public schools, directly addressing the city’s strategic goal of positioning itself as France’s "Smart Education Capital" by 2030.</w:t>
      </w:r>
    </w:p>
    <w:p>
      <w:pPr>
        <w:pStyle w:val="BodyText"/>
      </w:pPr>
      <w:r>
        <w:t xml:space="preserve">My academic preparation positions me to maximize this scholarship. I hold a Master of Educational Leadership from Harvard University with honors, and my thesis on "Administrative Innovation in Multilingual School Systems" was published by the UNESCO Institute for Statistics. Yet it is Lyon’s distinct administrative philosophy that compels my application. Unlike other European cities, Lyon’s educational governance uniquely blends centralized national standards with hyper-localized implementation—exemplified by its *Conseil Municipal de l'Éducation* (Municipal Education Council) that empowers school administrators to co-create community-specific programs. I am eager to immerse myself in this model through the Scholarship Application, learning directly from Lyon’s renowned *Direction des Services Éducatifs* (Educational Services Directorate) under the mentorship of pioneers like Professor Élise Moreau, whose work on inclusive leadership I have extensively studied.</w:t>
      </w:r>
    </w:p>
    <w:p>
      <w:pPr>
        <w:pStyle w:val="BodyText"/>
      </w:pPr>
      <w:r>
        <w:t xml:space="preserve">Specifically, I propose three concrete initiatives to implement in Lyon upon completing this scholarship:</w:t>
      </w:r>
    </w:p>
    <w:p>
      <w:pPr>
        <w:numPr>
          <w:ilvl w:val="0"/>
          <w:numId w:val="1001"/>
        </w:numPr>
        <w:pStyle w:val="Compact"/>
      </w:pPr>
      <w:r>
        <w:rPr>
          <w:bCs/>
          <w:b/>
        </w:rPr>
        <w:t xml:space="preserve">Community-Driven Curriculum Mapping:</w:t>
      </w:r>
      <w:r>
        <w:t xml:space="preserve"> </w:t>
      </w:r>
      <w:r>
        <w:t xml:space="preserve">Collaborating with Lyon’s *Maison des Enfants* (Children’s Houses) to co-design localized curricula reflecting the city's diverse cultural heritage, particularly in neighborhoods like Vieux-Lyon and Bron where immigrant communities represent 65% of students.</w:t>
      </w:r>
    </w:p>
    <w:p>
      <w:pPr>
        <w:numPr>
          <w:ilvl w:val="0"/>
          <w:numId w:val="1001"/>
        </w:numPr>
        <w:pStyle w:val="Compact"/>
      </w:pPr>
      <w:r>
        <w:rPr>
          <w:bCs/>
          <w:b/>
        </w:rPr>
        <w:t xml:space="preserve">Sustainable Resource Allocation Framework:</w:t>
      </w:r>
      <w:r>
        <w:t xml:space="preserve"> </w:t>
      </w:r>
      <w:r>
        <w:t xml:space="preserve">Developing an algorithmic tool for equitable distribution of digital learning resources across Lyon’s public schools, reducing disparities in technology access documented by the city’s 2022 educational audit.</w:t>
      </w:r>
    </w:p>
    <w:p>
      <w:pPr>
        <w:numPr>
          <w:ilvl w:val="0"/>
          <w:numId w:val="1001"/>
        </w:numPr>
        <w:pStyle w:val="Compact"/>
      </w:pPr>
      <w:r>
        <w:rPr>
          <w:bCs/>
          <w:b/>
        </w:rPr>
        <w:t xml:space="preserve">Administrative Leadership Incubator:</w:t>
      </w:r>
      <w:r>
        <w:t xml:space="preserve"> </w:t>
      </w:r>
      <w:r>
        <w:t xml:space="preserve">Partnering with Lyon's *École Nationale Supérieure de la Jeunesse et de l'Education Populaire* to establish a mentorship program for emerging Education Administrator candidates, mirroring France’s national *Parcours d'Accompagnement des Administrateurs* (PAA) initiative.</w:t>
      </w:r>
    </w:p>
    <w:p>
      <w:pPr>
        <w:pStyle w:val="FirstParagraph"/>
      </w:pPr>
      <w:r>
        <w:t xml:space="preserve">My vision extends beyond administrative efficiency to cultivating educational citizenship. In Lyon, where the motto "Lyon: City of Education" is not merely a slogan but a lived reality through initiatives like the *Festival International de l'Éducation*, I aim to demonstrate how strategic Education Administrator leadership can turn policy into tangible community impact. The scholarship’s emphasis on "leadership with social responsibility" aligns perfectly with my work in Toronto establishing the *Youth Futures Network*—a platform connecting at-risk students with local industry leaders, which increased graduation rates by 32% across three school boards.</w:t>
      </w:r>
    </w:p>
    <w:p>
      <w:pPr>
        <w:pStyle w:val="BodyText"/>
      </w:pPr>
      <w:r>
        <w:t xml:space="preserve">What sets this opportunity apart is its potential to create a sustainable ripple effect within Lyon’s educational fabric. As an Education Administrator who has witnessed how administrative structures either empower or constrain teachers, I recognize that true innovation requires systemic change from the top down. This scholarship would provide the critical bridge between my established expertise and Lyon’s cutting-edge needs—allowing me to translate research into practice while contributing to France's national goal of achieving "Education for All" by 2035. My fluency in French (C1 level), including proficiency in *le langage administratif* (administrative language) required for French school governance, ensures immediate integration into Lyon’s professional ecosystem.</w:t>
      </w:r>
    </w:p>
    <w:p>
      <w:pPr>
        <w:pStyle w:val="BodyText"/>
      </w:pPr>
      <w:r>
        <w:t xml:space="preserve">I have attached my complete portfolio, including letters of recommendation from Professor Jean-Pierre Lefèvre (Director of the Lyon Educational Research Center) and M. Thomas Dubois (Deputy Mayor for Education), detailing my capacity to thrive within France’s administrative context. I welcome the opportunity to discuss how my background aligns with Lyon's strategic priorities during an interview at your convenience.</w:t>
      </w:r>
    </w:p>
    <w:p>
      <w:pPr>
        <w:pStyle w:val="BodyText"/>
      </w:pPr>
      <w:r>
        <w:t xml:space="preserve">France has long inspired global education through its commitment to intellectual freedom and civic engagement. In Lyon—where the legacy of figures like François de La Rochefoucauld (founder of France’s first public school system) continues to shape educational philosophy—I am ready to become a steward of that tradition. This Scholarship Application Letter represents my solemn commitment: I will dedicate every hour, resource, and ounce of professional rigor to advancing education in Lyon as a transformative Education Administrator. Thank you for considering my application to join the vanguard of leaders shaping France’s educational future.</w:t>
      </w:r>
    </w:p>
    <w:p>
      <w:pPr>
        <w:pStyle w:val="BodyText"/>
      </w:pPr>
      <w:r>
        <w:t xml:space="preserve">With profound respect and anticipation,</w:t>
      </w:r>
    </w:p>
    <w:p>
      <w:pPr>
        <w:pStyle w:val="BodyText"/>
      </w:pPr>
      <w:r>
        <w:br/>
      </w:r>
      <w:r>
        <w:br/>
      </w:r>
    </w:p>
    <w:p>
      <w:pPr>
        <w:pStyle w:val="BodyText"/>
      </w:pPr>
      <w:r>
        <w:t xml:space="preserve">Sophie Dubois</w:t>
      </w:r>
    </w:p>
    <w:p>
      <w:pPr>
        <w:pStyle w:val="BodyText"/>
      </w:pPr>
      <w:r>
        <w:t xml:space="preserve">Principal &amp; Educational Innovation Leader</w:t>
      </w:r>
    </w:p>
    <w:p>
      <w:pPr>
        <w:pStyle w:val="BodyText"/>
      </w:pPr>
      <w:r>
        <w:t xml:space="preserve">Toronto International Community School, Canada</w:t>
      </w:r>
    </w:p>
    <w:p>
      <w:pPr>
        <w:pStyle w:val="BodyText"/>
      </w:pPr>
      <w:r>
        <w:t xml:space="preserve">sophie.dubois@educatetoronto.ca | +1 (416) 555-0198</w:t>
      </w:r>
    </w:p>
    <w:p>
      <w:pPr>
        <w:pStyle w:val="BodyText"/>
      </w:pPr>
      <w:r>
        <w:t xml:space="preserve">Word Count: 827</w:t>
      </w:r>
    </w:p>
    <w:p>
      <w:pPr>
        <w:pStyle w:val="BodyText"/>
      </w:pPr>
      <w:r>
        <w:t xml:space="preserve">Attachments: Curriculum Vitae, Recommendation Letters,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2026-07-23T13:19:05Z</dcterms:created>
  <dcterms:modified xsi:type="dcterms:W3CDTF">2026-07-23T13:19:05Z</dcterms:modified>
</cp:coreProperties>
</file>

<file path=docProps/custom.xml><?xml version="1.0" encoding="utf-8"?>
<Properties xmlns="http://schemas.openxmlformats.org/officeDocument/2006/custom-properties" xmlns:vt="http://schemas.openxmlformats.org/officeDocument/2006/docPropsVTypes"/>
</file>