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Education Administrator Scholarship Program</w:t>
      </w:r>
    </w:p>
    <w:p>
      <w:pPr>
        <w:pStyle w:val="BodyText"/>
      </w:pPr>
      <w:r>
        <w:t xml:space="preserve">Qatar Doha International Education Foundation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Date:</w:t>
      </w:r>
    </w:p>
    <w:p>
      <w:pPr>
        <w:pStyle w:val="BodyText"/>
      </w:pPr>
      <w:r>
        <w:t xml:space="preserve">[Current Date]</w:t>
      </w:r>
    </w:p>
    <w:p>
      <w:pPr>
        <w:pStyle w:val="BodyText"/>
      </w:pPr>
      <w:r>
        <w:t xml:space="preserve">Qatar Doha International Education Foundation</w:t>
      </w:r>
    </w:p>
    <w:p>
      <w:pPr>
        <w:pStyle w:val="BodyText"/>
      </w:pPr>
      <w:r>
        <w:t xml:space="preserve">Scholarship Committee</w:t>
      </w:r>
    </w:p>
    <w:p>
      <w:pPr>
        <w:pStyle w:val="BodyText"/>
      </w:pPr>
      <w:r>
        <w:t xml:space="preserve">Education City, Doha, Qatar</w:t>
      </w:r>
    </w:p>
    <w:bookmarkStart w:id="21" w:name="X1a04509fe506002290562523cd1013437a7f08f"/>
    <w:p>
      <w:pPr>
        <w:pStyle w:val="Heading2"/>
      </w:pPr>
      <w:r>
        <w:t xml:space="preserve">Subject: Formal Application for Education Administrator Scholarship in Qatar Doha</w:t>
      </w:r>
    </w:p>
    <w:p>
      <w:pPr>
        <w:pStyle w:val="FirstParagraph"/>
      </w:pPr>
      <w:r>
        <w:t xml:space="preserve">To the Esteemed Scholarship Committee,</w:t>
      </w:r>
    </w:p>
    <w:p>
      <w:pPr>
        <w:pStyle w:val="BodyText"/>
      </w:pPr>
      <w:r>
        <w:t xml:space="preserve">With profound enthusiasm and unwavering commitment to educational excellence, I submit my formal scholarship application for the prestigious Education Administrator Scholarship program at Qatar Doha International Education Foundation. As a dedicated education professional with over eight years of transformative experience in curriculum development and institutional leadership across diverse international settings, I am poised to contribute meaningfully to Qatar's visionary education landscape as an Education Administrator. This scholarship represents not merely financial support but a strategic partnership in advancing Qatar National Vision 2030 through the cultivation of world-class educational ecosystems in Doha.</w:t>
      </w:r>
    </w:p>
    <w:p>
      <w:pPr>
        <w:pStyle w:val="BodyText"/>
      </w:pPr>
      <w:r>
        <w:t xml:space="preserve">My academic journey has been meticulously aligned with the demands of contemporary educational leadership. I hold a Master's degree in Educational Administration from University College London, where my thesis on "Culturally Responsive Leadership Models for Globalized Classrooms" earned distinction. This work directly intersects with Qatar's strategic emphasis on harmonizing global best practices with Arab educational values – a principle central to the Qatar National Vision 2030. My professional trajectory includes three years as Principal at an IB World School in Singapore, where I spearheaded a comprehensive digital transformation initiative that increased student engagement by 42% and elevated teacher retention rates by 35%. Most recently, as Director of Academic Operations for an international school network spanning the GCC region, I managed budgets exceeding $10 million while implementing Qatar's Education City standards for inclusive learning environments.</w:t>
      </w:r>
    </w:p>
    <w:p>
      <w:pPr>
        <w:pStyle w:val="BodyText"/>
      </w:pPr>
      <w:r>
        <w:t xml:space="preserve">What ignites my passion for contributing to Qatar Doha specifically is its unparalleled commitment to education as the cornerstone of national development. The government's investment in Education City – hosting branch campuses of 13 renowned universities including Carnegie Mellon and Texas A&amp;M – demonstrates a future-oriented approach that resonates deeply with my professional philosophy. I have closely studied Qatar's "Education for a New Era" initiative, particularly its focus on personalized learning pathways and STEM integration. In my current role, I developed an award-winning model for early identification of at-risk students using AI-driven analytics – a methodology directly applicable to Doha's ambitious goal of achieving 100% literacy rates by 2025 through targeted administrative interventions.</w:t>
      </w:r>
    </w:p>
    <w:p>
      <w:pPr>
        <w:pStyle w:val="BodyText"/>
      </w:pPr>
      <w:r>
        <w:t xml:space="preserve">The significance of this scholarship extends beyond personal advancement. As an Education Administrator, I recognize that Qatar's educational success hinges on developing locally relevant leadership capacity. This scholarship will enable me to pursue advanced certification in Educational Leadership at Hamad Bin Khalifa University – the only institution in Qatar offering specialized programs aligned with the nation's 2030 goals. I intend to immediately implement three strategic initiatives upon completion: (1) Establishing a mentorship network for emerging female education leaders across Doha schools, addressing a critical gap identified in the Ministry of Education's 2023 Gender Equity Report; (2) Creating a mobile resource hub for rural communities through partnerships with Qatar Foundation's Community Engagement Program; and (3) Designing assessment frameworks that integrate Arabic cultural contexts while maintaining international accreditation standards – directly supporting the "Qatarization" agenda within education administration.</w:t>
      </w:r>
    </w:p>
    <w:p>
      <w:pPr>
        <w:pStyle w:val="BodyText"/>
      </w:pPr>
      <w:r>
        <w:t xml:space="preserve">My leadership philosophy is rooted in three pillars that align seamlessly with Qatar Doha's educational aspirations: First, **community-centric governance** – exemplified when I revitalized parent-teacher associations across 7 schools in Singapore through culturally sensitive engagement strategies. Second, **data-informed decision-making** – demonstrated by my implementation of predictive analytics for student performance that reduced achievement gaps by 28% in high-needs districts. Third, **sustainable resource stewardship** – proven through optimizing school budgets to fund 3 new specialized learning centers without increasing operational costs. These competencies position me to immediately contribute to Qatar's mission of creating "educational excellence with national identity" as articulated in the National Strategy for Education Development.</w:t>
      </w:r>
    </w:p>
    <w:p>
      <w:pPr>
        <w:pStyle w:val="BodyText"/>
      </w:pPr>
      <w:r>
        <w:t xml:space="preserve">What distinguishes my approach is my deep understanding of Doha's unique educational ecosystem. Having visited Education City twice on professional missions, I've observed firsthand how institutions like Sidra Medicine's academic partnerships are pioneering integrated health-education models – an area where administrative innovation can yield transformative outcomes. I am particularly inspired by Her Highness Sheikha Moza bint Nasser's vision for education as the "great equalizer," and I propose to develop a leadership incubator within Doha schools focused on this principle, leveraging scholarship resources to create replicable frameworks across Qatari institutions.</w:t>
      </w:r>
    </w:p>
    <w:p>
      <w:pPr>
        <w:pStyle w:val="BodyText"/>
      </w:pPr>
      <w:r>
        <w:t xml:space="preserve">This Scholarship Application Letter embodies my solemn commitment to Qatar Doha's educational renaissance. The investment in my professional development represents more than an opportunity for personal growth – it is a strategic alignment with the nation's most ambitious goals. I envision myself not merely as a recipient but as a catalyst: transforming scholarship support into tangible improvements in student outcomes, teacher empowerment, and institutional excellence across Doha's evolving education landscape. With my proven ability to bridge international best practices with local cultural contexts, I am confident in my capacity to become an exemplary Education Administrator who advances Qatar's legacy of educational innovation.</w:t>
      </w:r>
    </w:p>
    <w:p>
      <w:pPr>
        <w:pStyle w:val="BodyText"/>
      </w:pPr>
      <w:r>
        <w:t xml:space="preserve">I respectfully request the opportunity to discuss how my vision for educational leadership aligns with your foundation's mission. Thank you for considering this Scholarship Application Letter and for your vital role in shaping Qatar's educational future. I have attached all required documentation and welcome the chance to provide further details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Education Administrator &amp; Certified International School Leader</w:t>
      </w:r>
    </w:p>
    <w:p>
      <w:pPr>
        <w:pStyle w:val="BodyText"/>
      </w:pPr>
      <w:r>
        <w:t xml:space="preserve">"To educate is to prepare citizens for the future they will build – not the one we left behind."</w:t>
      </w:r>
      <w:r>
        <w:br/>
      </w:r>
      <w:r>
        <w:t xml:space="preserve">– Inspired by Qatar's National Vision 2030</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2025-12-11T06:53:17Z</dcterms:created>
  <dcterms:modified xsi:type="dcterms:W3CDTF">2025-12-11T06:53:17Z</dcterms:modified>
</cp:coreProperties>
</file>

<file path=docProps/custom.xml><?xml version="1.0" encoding="utf-8"?>
<Properties xmlns="http://schemas.openxmlformats.org/officeDocument/2006/custom-properties" xmlns:vt="http://schemas.openxmlformats.org/officeDocument/2006/docPropsVTypes"/>
</file>