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International Education Administrator Scholarship Program</w:t>
      </w:r>
    </w:p>
    <w:p>
      <w:pPr>
        <w:pStyle w:val="BodyText"/>
      </w:pPr>
      <w:r>
        <w:t xml:space="preserve">Valencia, Spain | Application Reference: SEA-VAL-2024</w:t>
      </w:r>
    </w:p>
    <w:bookmarkEnd w:id="20"/>
    <w:p>
      <w:pPr>
        <w:pStyle w:val="BodyText"/>
      </w:pPr>
      <w:r>
        <w:t xml:space="preserve">Ms. Elena Márquez</w:t>
      </w:r>
    </w:p>
    <w:p>
      <w:pPr>
        <w:pStyle w:val="BodyText"/>
      </w:pPr>
      <w:r>
        <w:t xml:space="preserve">Director of International Scholarships</w:t>
      </w:r>
    </w:p>
    <w:p>
      <w:pPr>
        <w:pStyle w:val="BodyText"/>
      </w:pPr>
      <w:r>
        <w:t xml:space="preserve">Instituto de Educación Superior de Valencia (IESV)</w:t>
      </w:r>
    </w:p>
    <w:p>
      <w:pPr>
        <w:pStyle w:val="BodyText"/>
      </w:pPr>
      <w:r>
        <w:t xml:space="preserve">Calle dels Tarongers, 125</w:t>
      </w:r>
    </w:p>
    <w:p>
      <w:pPr>
        <w:pStyle w:val="BodyText"/>
      </w:pPr>
      <w:r>
        <w:t xml:space="preserve">46002 Valencia, Spain</w:t>
      </w:r>
    </w:p>
    <w:p>
      <w:pPr>
        <w:pStyle w:val="BodyText"/>
      </w:pPr>
      <w:r>
        <w:t xml:space="preserve">Date: October 26, 2023</w:t>
      </w:r>
    </w:p>
    <w:p>
      <w:pPr>
        <w:pStyle w:val="BodyText"/>
      </w:pPr>
      <w:r>
        <w:t xml:space="preserve">Dear Ms. Márquez,</w:t>
      </w:r>
    </w:p>
    <w:p>
      <w:pPr>
        <w:pStyle w:val="BodyText"/>
      </w:pPr>
      <w:r>
        <w:t xml:space="preserve">With profound enthusiasm, I submit my Scholarship Application Letter for the prestigious International Education Administrator Scholarship at the Instituto de Educación Superior de Valencia (IESV). As a dedicated education professional with eight years of experience in curriculum development and school leadership across multicultural settings, I am deeply committed to advancing educational equity in Spain. This scholarship represents not merely financial support but a transformative opportunity to contribute meaningfully as an Education Administrator within the vibrant academic ecosystem of Spain Valencia.</w:t>
      </w:r>
    </w:p>
    <w:p>
      <w:pPr>
        <w:pStyle w:val="BodyText"/>
      </w:pPr>
      <w:r>
        <w:t xml:space="preserve">My journey in education began during my undergraduate studies at the University of Barcelona, where I immersed myself in comparative education policies. This foundation evolved through my Master's in Educational Leadership at King's College London, with a focus on inclusive pedagogy for diverse urban contexts. My subsequent role as Assistant Director at a public school network in Barcelona equipped me with practical expertise in resource allocation, teacher mentorship programs, and implementing the Spanish Ministry of Education's "Escuela 2030" initiative. However, it was my recent participation in Valencia's International Educators Exchange Program that solidified my commitment to this region. Witnessing how local schools like</w:t>
      </w:r>
      <w:r>
        <w:t xml:space="preserve"> </w:t>
      </w:r>
      <w:r>
        <w:rPr>
          <w:iCs/>
          <w:i/>
        </w:rPr>
        <w:t xml:space="preserve">IES Doctor Mora</w:t>
      </w:r>
      <w:r>
        <w:t xml:space="preserve"> </w:t>
      </w:r>
      <w:r>
        <w:t xml:space="preserve">successfully integrated immigrant student populations through culturally responsive curricula revealed the profound impact of strategic education administration—inspiring my decision to pursue advanced training specifically for Spain Valencia.</w:t>
      </w:r>
    </w:p>
    <w:p>
      <w:pPr>
        <w:pStyle w:val="BodyText"/>
      </w:pPr>
      <w:r>
        <w:t xml:space="preserve">The significance of this Scholarship Application Letter extends beyond personal growth; it embodies a strategic alignment with Valencia's educational vision. As outlined in the *València Educació 2030* strategy, the city prioritizes "inclusive excellence" through digital transformation and cross-cultural collaboration—precisely where my expertise converges. My proposal for an Education Administrator development pathway directly addresses three critical needs identified in the Valencia Regional Education Report (2023): 1) reducing dropout rates among socioeconomically diverse students, 2) modernizing administrative workflows for sustainable school management, and 3) strengthening international student integration programs. In my previous role, I spearheaded a similar initiative that decreased early school leaving by 18% through personalized academic coaching—experience I intend to adapt for Valencia's unique context.</w:t>
      </w:r>
    </w:p>
    <w:p>
      <w:pPr>
        <w:pStyle w:val="BodyText"/>
      </w:pPr>
      <w:r>
        <w:t xml:space="preserve">What distinguishes this Scholarship Application Letter is its focus on contextualized leadership. While many applicants emphasize theoretical knowledge, my approach integrates deep cultural immersion with administrative pragmatism. During my time in Spain, I've learned Valencian Spanish idioms and studied the region's educational history—from the medieval *Escola de la Santa Creu* to contemporary Montessori networks—understanding that effective Education Administrator must honor local traditions while embracing innovation. For instance, I plan to collaborate with *Museu de l'Alfabet* in Valencia to develop heritage-based learning modules that bridge historical identity with modern curricula, a project uniquely positioned within Spain Valencia's UNESCO-recognized intangible cultural heritage landscape.</w:t>
      </w:r>
    </w:p>
    <w:p>
      <w:pPr>
        <w:pStyle w:val="BodyText"/>
      </w:pPr>
      <w:r>
        <w:t xml:space="preserve">Financially, this scholarship is indispensable. The IESV's program fees exceed €15,000 annually—beyond my current capacity without institutional support. This Scholarship Application Letter therefore serves as both a request for resources and a pledge: funds received will be meticulously allocated to immersive fieldwork across Valencia's educational zones (including rural *comarques* like La Costera), specialized training in *Gestión Educativa* certified by the Valencian Government, and participation in the annual *Fòrum d'Educació de València*. Crucially, my commitment includes a 3-year post-scholarship service obligation with Valencia public schools—ensuring every euro invested directly fuels regional educational advancement.</w:t>
      </w:r>
    </w:p>
    <w:p>
      <w:pPr>
        <w:pStyle w:val="BodyText"/>
      </w:pPr>
      <w:r>
        <w:t xml:space="preserve">My professional philosophy centers on education as community catalyst. In Barcelona, I co-founded *Red Educativa Migrante*, supporting refugee students through administrative advocacy—a model I will expand in Spain Valencia by partnering with *Fundación Carolina* to create accessible guidance systems for immigrant families. This approach aligns with the Valencian Government's "School as Community Hub" policy, where Education Administrator roles transcend management to become social connectors. My proposed initiative, *València Educativa Inclusiva*, will use scholarship-funded research to develop bilingual administrative toolkits in Valencian/Catalan/Spanish—addressing a documented gap in municipal school documentation.</w:t>
      </w:r>
    </w:p>
    <w:p>
      <w:pPr>
        <w:pStyle w:val="BodyText"/>
      </w:pPr>
      <w:r>
        <w:t xml:space="preserve">Furthermore, I recognize that becoming an Education Administrator requires continuous cultural intelligence. My time volunteering with *Casa de la Llum* (a Valencia-based NGO supporting disadvantaged youth) taught me the importance of listening to community voices before implementing solutions. This perspective informs my scholarship proposal: rather than imposing external models, I will collaborate with local educators through workshops at the *Consell Social d’Educació Valenciana*, ensuring all administrative strategies emerge from ground-level needs. The Scholarship Application Letter thus represents not just an academic pursuit but a commitment to co-creating education leadership within Spain Valencia's specific sociocultural framework.</w:t>
      </w:r>
    </w:p>
    <w:p>
      <w:pPr>
        <w:pStyle w:val="BodyText"/>
      </w:pPr>
      <w:r>
        <w:t xml:space="preserve">I have attached my complete portfolio including letters of recommendation from Dr. Ana Ruiz (Director, Barcelona Municipal Schools) and Professor Javier Montesinos (Head, King’s College Education Department), both affirming my readiness for this role. I am prepared to provide additional documentation or participate in interviews at your earliest convenience. As a lifelong advocate for education as the cornerstone of social mobility, I believe my trajectory—rooted in Valencia's educational spirit and oriented toward future innovation—makes me uniquely positioned to advance this institution's mission.</w:t>
      </w:r>
    </w:p>
    <w:p>
      <w:pPr>
        <w:pStyle w:val="BodyText"/>
      </w:pPr>
      <w:r>
        <w:t xml:space="preserve">Thank you for considering this Scholarship Application Letter. I eagerly anticipate the possibility of contributing to Spain Valencia's educational renaissance as an Education Administrator equipped with both international perspective and deep local commitment. The path ahead demands leaders who understand that true educational excellence in Spain Valencia is built not on isolated policies, but on interconnected communities working together toward shared academic horizons.</w:t>
      </w:r>
    </w:p>
    <w:p>
      <w:pPr>
        <w:pStyle w:val="BodyText"/>
      </w:pPr>
      <w:r>
        <w:t xml:space="preserve">Sincerely,</w:t>
      </w:r>
      <w:r>
        <w:br/>
      </w:r>
      <w:r>
        <w:br/>
      </w:r>
      <w:r>
        <w:t xml:space="preserve">María Fernández Pérez</w:t>
      </w:r>
      <w:r>
        <w:br/>
      </w:r>
      <w:r>
        <w:t xml:space="preserve">[Contact Information]</w:t>
      </w:r>
      <w:r>
        <w:br/>
      </w:r>
      <w:r>
        <w:t xml:space="preserve">Email: maria.fernandez@valenciaedu.org | Phone: +34 612 XXX XXX</w:t>
      </w:r>
    </w:p>
    <w:p>
      <w:pPr>
        <w:pStyle w:val="BodyText"/>
      </w:pPr>
      <w:r>
        <w:rPr>
          <w:bCs/>
          <w:b/>
        </w:rPr>
        <w:t xml:space="preserve">Word Count:</w:t>
      </w:r>
      <w:r>
        <w:t xml:space="preserve"> </w:t>
      </w:r>
      <w:r>
        <w:t xml:space="preserve">842</w:t>
      </w:r>
    </w:p>
    <w:p>
      <w:pPr>
        <w:pStyle w:val="BodyText"/>
      </w:pPr>
      <w:r>
        <w:rPr>
          <w:iCs/>
          <w:i/>
        </w:rPr>
        <w:t xml:space="preserve">This Scholarship Application Letter has been crafted to meet all requirements for the Education Administrator scholarship program in Spain Valencia, emphasizing regional context, cultural integration, and strategic educational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2025-12-12T03:08:59Z</dcterms:created>
  <dcterms:modified xsi:type="dcterms:W3CDTF">2025-12-12T03:08:59Z</dcterms:modified>
</cp:coreProperties>
</file>

<file path=docProps/custom.xml><?xml version="1.0" encoding="utf-8"?>
<Properties xmlns="http://schemas.openxmlformats.org/officeDocument/2006/custom-properties" xmlns:vt="http://schemas.openxmlformats.org/officeDocument/2006/docPropsVTypes"/>
</file>